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A1292" w14:textId="43E0828A" w:rsidR="009C09A0" w:rsidRDefault="003200FB">
      <w:pPr>
        <w:pStyle w:val="BodyText"/>
        <w:rPr>
          <w:rFonts w:ascii="Times New Roman"/>
        </w:rPr>
      </w:pPr>
      <w:r>
        <w:rPr>
          <w:noProof/>
        </w:rPr>
        <w:drawing>
          <wp:anchor distT="0" distB="0" distL="0" distR="0" simplePos="0" relativeHeight="251658240" behindDoc="0" locked="0" layoutInCell="1" allowOverlap="1" wp14:anchorId="582A12C6" wp14:editId="4128ED39">
            <wp:simplePos x="0" y="0"/>
            <wp:positionH relativeFrom="page">
              <wp:posOffset>4637405</wp:posOffset>
            </wp:positionH>
            <wp:positionV relativeFrom="paragraph">
              <wp:posOffset>1905</wp:posOffset>
            </wp:positionV>
            <wp:extent cx="2677904" cy="160111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677904" cy="1601117"/>
                    </a:xfrm>
                    <a:prstGeom prst="rect">
                      <a:avLst/>
                    </a:prstGeom>
                  </pic:spPr>
                </pic:pic>
              </a:graphicData>
            </a:graphic>
          </wp:anchor>
        </w:drawing>
      </w:r>
    </w:p>
    <w:p w14:paraId="582A1293" w14:textId="77777777" w:rsidR="009C09A0" w:rsidRDefault="009C09A0">
      <w:pPr>
        <w:pStyle w:val="BodyText"/>
        <w:rPr>
          <w:rFonts w:ascii="Times New Roman"/>
        </w:rPr>
      </w:pPr>
    </w:p>
    <w:p w14:paraId="582A1294" w14:textId="77777777" w:rsidR="009C09A0" w:rsidRDefault="009C09A0">
      <w:pPr>
        <w:pStyle w:val="BodyText"/>
        <w:rPr>
          <w:rFonts w:ascii="Times New Roman"/>
        </w:rPr>
      </w:pPr>
    </w:p>
    <w:p w14:paraId="582A1295" w14:textId="77777777" w:rsidR="009C09A0" w:rsidRDefault="009C09A0">
      <w:pPr>
        <w:pStyle w:val="BodyText"/>
        <w:rPr>
          <w:rFonts w:ascii="Times New Roman"/>
        </w:rPr>
      </w:pPr>
    </w:p>
    <w:p w14:paraId="582A129A" w14:textId="1BCBF4E8" w:rsidR="009C09A0" w:rsidRPr="004A67CF" w:rsidRDefault="009027A2" w:rsidP="00072AF0">
      <w:pPr>
        <w:spacing w:before="91" w:line="276" w:lineRule="auto"/>
        <w:rPr>
          <w:rFonts w:eastAsiaTheme="minorHAnsi"/>
          <w:b/>
          <w:color w:val="365F91" w:themeColor="accent1" w:themeShade="BF"/>
          <w:sz w:val="40"/>
          <w:szCs w:val="40"/>
        </w:rPr>
      </w:pPr>
      <w:r w:rsidRPr="004A67CF">
        <w:rPr>
          <w:rFonts w:eastAsiaTheme="minorHAnsi"/>
          <w:b/>
          <w:color w:val="365F91" w:themeColor="accent1" w:themeShade="BF"/>
          <w:sz w:val="40"/>
          <w:szCs w:val="40"/>
        </w:rPr>
        <w:t xml:space="preserve">Water </w:t>
      </w:r>
      <w:r w:rsidR="004432B1" w:rsidRPr="004A67CF">
        <w:rPr>
          <w:rFonts w:eastAsiaTheme="minorHAnsi"/>
          <w:b/>
          <w:color w:val="365F91" w:themeColor="accent1" w:themeShade="BF"/>
          <w:sz w:val="40"/>
          <w:szCs w:val="40"/>
        </w:rPr>
        <w:t>Production Manager</w:t>
      </w:r>
    </w:p>
    <w:p w14:paraId="367AC3D4" w14:textId="5450AA65" w:rsidR="0081456A" w:rsidRPr="00420B13" w:rsidRDefault="0081456A" w:rsidP="00476FC5">
      <w:pPr>
        <w:rPr>
          <w:color w:val="548DD4" w:themeColor="text2" w:themeTint="99"/>
        </w:rPr>
      </w:pPr>
      <w:r w:rsidRPr="00420B13">
        <w:rPr>
          <w:color w:val="548DD4" w:themeColor="text2" w:themeTint="99"/>
        </w:rPr>
        <w:t>Pay Grade:</w:t>
      </w:r>
      <w:r w:rsidRPr="00420B13">
        <w:rPr>
          <w:color w:val="548DD4" w:themeColor="text2" w:themeTint="99"/>
        </w:rPr>
        <w:tab/>
      </w:r>
      <w:r w:rsidR="00BE1E71" w:rsidRPr="00420B13">
        <w:rPr>
          <w:color w:val="548DD4" w:themeColor="text2" w:themeTint="99"/>
        </w:rPr>
        <w:t>PW7</w:t>
      </w:r>
    </w:p>
    <w:p w14:paraId="1EB75A49" w14:textId="77777777" w:rsidR="0081456A" w:rsidRPr="00420B13" w:rsidRDefault="0081456A" w:rsidP="00476FC5">
      <w:pPr>
        <w:pStyle w:val="BodyText"/>
        <w:spacing w:before="5"/>
        <w:rPr>
          <w:color w:val="548DD4" w:themeColor="text2" w:themeTint="99"/>
          <w:sz w:val="22"/>
          <w:szCs w:val="22"/>
        </w:rPr>
      </w:pPr>
      <w:r w:rsidRPr="00420B13">
        <w:rPr>
          <w:color w:val="548DD4" w:themeColor="text2" w:themeTint="99"/>
          <w:sz w:val="22"/>
          <w:szCs w:val="22"/>
        </w:rPr>
        <w:t>FLSA Designation: Non-Exempt</w:t>
      </w:r>
    </w:p>
    <w:p w14:paraId="7129DABE" w14:textId="5AB1AABE" w:rsidR="00652B41" w:rsidRPr="00420B13" w:rsidRDefault="00C007E1" w:rsidP="00476FC5">
      <w:pPr>
        <w:pStyle w:val="BodyText"/>
        <w:spacing w:before="5"/>
        <w:rPr>
          <w:color w:val="548DD4" w:themeColor="text2" w:themeTint="99"/>
          <w:sz w:val="22"/>
          <w:szCs w:val="22"/>
        </w:rPr>
      </w:pPr>
      <w:r w:rsidRPr="00420B13">
        <w:rPr>
          <w:color w:val="548DD4" w:themeColor="text2" w:themeTint="99"/>
          <w:sz w:val="22"/>
          <w:szCs w:val="22"/>
        </w:rPr>
        <w:t>Hybrid</w:t>
      </w:r>
      <w:r w:rsidR="00D06B20" w:rsidRPr="00420B13">
        <w:rPr>
          <w:color w:val="548DD4" w:themeColor="text2" w:themeTint="99"/>
          <w:sz w:val="22"/>
          <w:szCs w:val="22"/>
        </w:rPr>
        <w:t xml:space="preserve"> Remote Work: Not Eligible</w:t>
      </w:r>
    </w:p>
    <w:p w14:paraId="5978FCDB" w14:textId="5F2C35F3" w:rsidR="00422174" w:rsidRPr="00945245" w:rsidRDefault="006022CD" w:rsidP="00422174">
      <w:pPr>
        <w:pStyle w:val="BodyText"/>
        <w:spacing w:before="244" w:line="276" w:lineRule="auto"/>
        <w:rPr>
          <w:rFonts w:eastAsiaTheme="minorHAnsi"/>
          <w:b/>
          <w:color w:val="365F91" w:themeColor="accent1" w:themeShade="BF"/>
          <w:sz w:val="24"/>
          <w:szCs w:val="24"/>
        </w:rPr>
      </w:pPr>
      <w:r w:rsidRPr="00945245">
        <w:rPr>
          <w:rFonts w:eastAsiaTheme="minorHAnsi"/>
          <w:b/>
          <w:color w:val="365F91" w:themeColor="accent1" w:themeShade="BF"/>
          <w:sz w:val="24"/>
          <w:szCs w:val="24"/>
        </w:rPr>
        <w:t xml:space="preserve">General Statement of Duties: </w:t>
      </w:r>
    </w:p>
    <w:p w14:paraId="7F975B25" w14:textId="0C402ED0" w:rsidR="005D1024" w:rsidRDefault="00D37F0E" w:rsidP="005D1024">
      <w:pPr>
        <w:pStyle w:val="BodyText"/>
        <w:autoSpaceDE/>
        <w:autoSpaceDN/>
        <w:rPr>
          <w:sz w:val="22"/>
          <w:szCs w:val="22"/>
        </w:rPr>
      </w:pPr>
      <w:r>
        <w:rPr>
          <w:sz w:val="22"/>
          <w:szCs w:val="22"/>
        </w:rPr>
        <w:t>Under direction from the Water Systems Manager, plans, organizes and directs water quality activities and the operation of Cit</w:t>
      </w:r>
      <w:r w:rsidR="003732D9">
        <w:rPr>
          <w:sz w:val="22"/>
          <w:szCs w:val="22"/>
        </w:rPr>
        <w:t>y’</w:t>
      </w:r>
      <w:r>
        <w:rPr>
          <w:sz w:val="22"/>
          <w:szCs w:val="22"/>
        </w:rPr>
        <w:t xml:space="preserve">s </w:t>
      </w:r>
      <w:r w:rsidR="003732D9">
        <w:rPr>
          <w:sz w:val="22"/>
          <w:szCs w:val="22"/>
        </w:rPr>
        <w:t>W</w:t>
      </w:r>
      <w:r>
        <w:rPr>
          <w:sz w:val="22"/>
          <w:szCs w:val="22"/>
        </w:rPr>
        <w:t xml:space="preserve">ater </w:t>
      </w:r>
      <w:r w:rsidR="003732D9">
        <w:rPr>
          <w:sz w:val="22"/>
          <w:szCs w:val="22"/>
        </w:rPr>
        <w:t>T</w:t>
      </w:r>
      <w:r>
        <w:rPr>
          <w:sz w:val="22"/>
          <w:szCs w:val="22"/>
        </w:rPr>
        <w:t xml:space="preserve">reatment </w:t>
      </w:r>
      <w:r w:rsidR="003732D9">
        <w:rPr>
          <w:sz w:val="22"/>
          <w:szCs w:val="22"/>
        </w:rPr>
        <w:t>F</w:t>
      </w:r>
      <w:r>
        <w:rPr>
          <w:sz w:val="22"/>
          <w:szCs w:val="22"/>
        </w:rPr>
        <w:t>acility</w:t>
      </w:r>
      <w:r w:rsidR="003732D9">
        <w:rPr>
          <w:sz w:val="22"/>
          <w:szCs w:val="22"/>
        </w:rPr>
        <w:t xml:space="preserve"> (WTF)</w:t>
      </w:r>
      <w:r w:rsidR="002007C9">
        <w:rPr>
          <w:sz w:val="22"/>
          <w:szCs w:val="22"/>
        </w:rPr>
        <w:t>, laboratory</w:t>
      </w:r>
      <w:r>
        <w:rPr>
          <w:sz w:val="22"/>
          <w:szCs w:val="22"/>
        </w:rPr>
        <w:t xml:space="preserve">, pumping facilities and related distribution and storage facilities; strategizes, monitors and ensures Cities compliance with water quality standards and regulations; plans, schedules, supervises and reviews the work of professional and technical staff engaged in technical operations support; prepares the </w:t>
      </w:r>
      <w:r w:rsidR="003732D9">
        <w:rPr>
          <w:sz w:val="22"/>
          <w:szCs w:val="22"/>
        </w:rPr>
        <w:t xml:space="preserve">WTF </w:t>
      </w:r>
      <w:r>
        <w:rPr>
          <w:sz w:val="22"/>
          <w:szCs w:val="22"/>
        </w:rPr>
        <w:t>program’s annual budget, estimating staffing, materials and equipment needs and monitors program expenditures after budget adoption; prepares a variety of technical and administrative reports related to the operation of water production facilities; and performs other related work as required.</w:t>
      </w:r>
    </w:p>
    <w:p w14:paraId="1C6D4868" w14:textId="77777777" w:rsidR="00A145AE" w:rsidRDefault="00A145AE" w:rsidP="005D1024">
      <w:pPr>
        <w:pStyle w:val="BodyText"/>
        <w:autoSpaceDE/>
        <w:autoSpaceDN/>
        <w:rPr>
          <w:b/>
        </w:rPr>
      </w:pPr>
    </w:p>
    <w:p w14:paraId="66BCF545" w14:textId="77777777" w:rsidR="009425B3" w:rsidRDefault="003200FB" w:rsidP="009425B3">
      <w:pPr>
        <w:pStyle w:val="Default"/>
      </w:pPr>
      <w:r w:rsidRPr="00957767">
        <w:rPr>
          <w:b/>
          <w:color w:val="365F91" w:themeColor="accent1" w:themeShade="BF"/>
        </w:rPr>
        <w:t>Summary</w:t>
      </w:r>
      <w:r>
        <w:rPr>
          <w:b/>
        </w:rPr>
        <w:t xml:space="preserve">: </w:t>
      </w:r>
      <w:bookmarkStart w:id="0" w:name="_Hlk15050378"/>
    </w:p>
    <w:p w14:paraId="7EF616DF" w14:textId="749A6BD2" w:rsidR="005D1024" w:rsidRDefault="004259DD" w:rsidP="00722CB0">
      <w:pPr>
        <w:pStyle w:val="Default"/>
      </w:pPr>
      <w:r>
        <w:t xml:space="preserve">The </w:t>
      </w:r>
      <w:r w:rsidR="006D620C">
        <w:rPr>
          <w:b/>
          <w:bCs/>
          <w:sz w:val="22"/>
          <w:szCs w:val="22"/>
        </w:rPr>
        <w:t xml:space="preserve">Water Production Manager </w:t>
      </w:r>
      <w:r w:rsidR="006D620C">
        <w:rPr>
          <w:sz w:val="22"/>
          <w:szCs w:val="22"/>
        </w:rPr>
        <w:t xml:space="preserve">is a single-position mid-manager classification. Under limited direction within a framework of overall goals and objectives, </w:t>
      </w:r>
      <w:r w:rsidR="00293EC1">
        <w:rPr>
          <w:sz w:val="22"/>
          <w:szCs w:val="22"/>
        </w:rPr>
        <w:t>this position</w:t>
      </w:r>
      <w:r w:rsidR="006D620C">
        <w:rPr>
          <w:sz w:val="22"/>
          <w:szCs w:val="22"/>
        </w:rPr>
        <w:t xml:space="preserve"> oversees water quality</w:t>
      </w:r>
      <w:r w:rsidR="00CA4FD4">
        <w:rPr>
          <w:sz w:val="22"/>
          <w:szCs w:val="22"/>
        </w:rPr>
        <w:t xml:space="preserve">, </w:t>
      </w:r>
      <w:r w:rsidR="006D620C">
        <w:rPr>
          <w:sz w:val="22"/>
          <w:szCs w:val="22"/>
        </w:rPr>
        <w:t xml:space="preserve">operations support activities and </w:t>
      </w:r>
      <w:r w:rsidR="00CA4FD4">
        <w:rPr>
          <w:sz w:val="22"/>
          <w:szCs w:val="22"/>
        </w:rPr>
        <w:t xml:space="preserve">the </w:t>
      </w:r>
      <w:r w:rsidR="00945245">
        <w:rPr>
          <w:sz w:val="22"/>
          <w:szCs w:val="22"/>
        </w:rPr>
        <w:t>City’s</w:t>
      </w:r>
      <w:r w:rsidR="006D620C">
        <w:rPr>
          <w:sz w:val="22"/>
          <w:szCs w:val="22"/>
        </w:rPr>
        <w:t xml:space="preserve"> plant operations and pumping activities. Assignments are given in general terms and subject to review upon completion. There is significant latitude for discretion and independent judgment to achieve overall goals and objectives of areas of responsibility. </w:t>
      </w:r>
      <w:r w:rsidR="00722CB0">
        <w:rPr>
          <w:sz w:val="22"/>
          <w:szCs w:val="22"/>
        </w:rPr>
        <w:t xml:space="preserve"> </w:t>
      </w:r>
      <w:r w:rsidR="006D620C">
        <w:rPr>
          <w:sz w:val="22"/>
          <w:szCs w:val="22"/>
        </w:rPr>
        <w:t>This classification is distinguished from other managers within the</w:t>
      </w:r>
      <w:r w:rsidR="0030136D">
        <w:rPr>
          <w:sz w:val="22"/>
          <w:szCs w:val="22"/>
        </w:rPr>
        <w:t xml:space="preserve"> </w:t>
      </w:r>
      <w:r w:rsidR="004C7E97">
        <w:rPr>
          <w:sz w:val="22"/>
          <w:szCs w:val="22"/>
        </w:rPr>
        <w:t>city</w:t>
      </w:r>
      <w:r w:rsidR="006D620C">
        <w:rPr>
          <w:sz w:val="22"/>
          <w:szCs w:val="22"/>
        </w:rPr>
        <w:t xml:space="preserve"> by the specific responsibility for ensuring water quality compliance during operations and maintenance activities as well as ensuring water production activities are carried out in such a way to meet customer needs. This classification is distinguished from the Operations </w:t>
      </w:r>
      <w:r w:rsidR="003B3C7A">
        <w:rPr>
          <w:sz w:val="22"/>
          <w:szCs w:val="22"/>
        </w:rPr>
        <w:t>Superintendent</w:t>
      </w:r>
      <w:r w:rsidR="006D620C">
        <w:rPr>
          <w:sz w:val="22"/>
          <w:szCs w:val="22"/>
        </w:rPr>
        <w:t xml:space="preserve"> in that the latter </w:t>
      </w:r>
      <w:r w:rsidR="006954B6">
        <w:rPr>
          <w:sz w:val="22"/>
          <w:szCs w:val="22"/>
        </w:rPr>
        <w:t>has an</w:t>
      </w:r>
      <w:r w:rsidR="006D620C">
        <w:rPr>
          <w:sz w:val="22"/>
          <w:szCs w:val="22"/>
        </w:rPr>
        <w:t xml:space="preserve"> overall administrative responsibility for all operations and maintenance activities of the </w:t>
      </w:r>
      <w:r w:rsidR="004C7E97">
        <w:rPr>
          <w:sz w:val="22"/>
          <w:szCs w:val="22"/>
        </w:rPr>
        <w:t>city</w:t>
      </w:r>
      <w:r w:rsidR="006D620C">
        <w:rPr>
          <w:sz w:val="22"/>
          <w:szCs w:val="22"/>
        </w:rPr>
        <w:t xml:space="preserve"> </w:t>
      </w:r>
      <w:r w:rsidR="00384779">
        <w:rPr>
          <w:sz w:val="22"/>
          <w:szCs w:val="22"/>
        </w:rPr>
        <w:t xml:space="preserve">water system </w:t>
      </w:r>
      <w:r w:rsidR="006D620C">
        <w:rPr>
          <w:sz w:val="22"/>
          <w:szCs w:val="22"/>
        </w:rPr>
        <w:t xml:space="preserve">and provides direction to this </w:t>
      </w:r>
      <w:r w:rsidR="006F6A0E">
        <w:rPr>
          <w:sz w:val="22"/>
          <w:szCs w:val="22"/>
        </w:rPr>
        <w:t>classification</w:t>
      </w:r>
      <w:r w:rsidR="00126BAC">
        <w:rPr>
          <w:sz w:val="22"/>
          <w:szCs w:val="22"/>
        </w:rPr>
        <w:t xml:space="preserve">. </w:t>
      </w:r>
      <w:r w:rsidR="005D1024" w:rsidRPr="00957767">
        <w:rPr>
          <w:sz w:val="22"/>
          <w:szCs w:val="22"/>
        </w:rPr>
        <w:t>The work require</w:t>
      </w:r>
      <w:r w:rsidR="008D5BD8" w:rsidRPr="00957767">
        <w:rPr>
          <w:sz w:val="22"/>
          <w:szCs w:val="22"/>
        </w:rPr>
        <w:t>s</w:t>
      </w:r>
      <w:r w:rsidR="005D1024" w:rsidRPr="00957767">
        <w:rPr>
          <w:sz w:val="22"/>
          <w:szCs w:val="22"/>
        </w:rPr>
        <w:t xml:space="preserve"> this employee to be on-call 24/7 for emergencies. </w:t>
      </w:r>
      <w:r w:rsidR="00130631" w:rsidRPr="00957767">
        <w:rPr>
          <w:sz w:val="22"/>
          <w:szCs w:val="22"/>
        </w:rPr>
        <w:t>T</w:t>
      </w:r>
      <w:r w:rsidR="003B6C57" w:rsidRPr="00957767">
        <w:rPr>
          <w:sz w:val="22"/>
          <w:szCs w:val="22"/>
        </w:rPr>
        <w:t>h</w:t>
      </w:r>
      <w:r w:rsidR="00A16D4D" w:rsidRPr="00957767">
        <w:rPr>
          <w:sz w:val="22"/>
          <w:szCs w:val="22"/>
        </w:rPr>
        <w:t>e empl</w:t>
      </w:r>
      <w:r w:rsidR="00AA232A" w:rsidRPr="00957767">
        <w:rPr>
          <w:sz w:val="22"/>
          <w:szCs w:val="22"/>
        </w:rPr>
        <w:t>oyee must p</w:t>
      </w:r>
      <w:r w:rsidR="005D1024" w:rsidRPr="00957767">
        <w:rPr>
          <w:sz w:val="22"/>
          <w:szCs w:val="22"/>
        </w:rPr>
        <w:t>erform all work duties and</w:t>
      </w:r>
      <w:r w:rsidR="004D1A76" w:rsidRPr="00957767">
        <w:rPr>
          <w:sz w:val="22"/>
          <w:szCs w:val="22"/>
        </w:rPr>
        <w:t xml:space="preserve"> </w:t>
      </w:r>
      <w:r w:rsidR="005D1024" w:rsidRPr="00957767">
        <w:rPr>
          <w:sz w:val="22"/>
          <w:szCs w:val="22"/>
        </w:rPr>
        <w:t>activities in accordance with City policies, procedures, and safety policies.</w:t>
      </w:r>
    </w:p>
    <w:bookmarkEnd w:id="0"/>
    <w:p w14:paraId="582A129D" w14:textId="05FBE13D" w:rsidR="009C09A0" w:rsidRPr="00A145AE" w:rsidRDefault="001F0AA7" w:rsidP="00A145AE">
      <w:pPr>
        <w:pStyle w:val="BodyText"/>
        <w:spacing w:before="244" w:line="276" w:lineRule="auto"/>
        <w:rPr>
          <w:strike/>
        </w:rPr>
      </w:pPr>
      <w:r>
        <w:rPr>
          <w:b/>
        </w:rPr>
        <w:t xml:space="preserve"> </w:t>
      </w:r>
      <w:r w:rsidR="003200FB" w:rsidRPr="00A145AE">
        <w:rPr>
          <w:color w:val="548DD4" w:themeColor="text2" w:themeTint="99"/>
          <w:sz w:val="24"/>
          <w:szCs w:val="24"/>
        </w:rPr>
        <w:t>Supervision Received:</w:t>
      </w:r>
      <w:r w:rsidR="003200FB">
        <w:rPr>
          <w:b/>
        </w:rPr>
        <w:tab/>
      </w:r>
      <w:r w:rsidR="003200FB" w:rsidRPr="00957767">
        <w:rPr>
          <w:sz w:val="22"/>
          <w:szCs w:val="22"/>
        </w:rPr>
        <w:t xml:space="preserve">Water </w:t>
      </w:r>
      <w:r w:rsidR="00126BAC">
        <w:rPr>
          <w:sz w:val="22"/>
          <w:szCs w:val="22"/>
        </w:rPr>
        <w:t>Systems Manager</w:t>
      </w:r>
    </w:p>
    <w:p w14:paraId="582A129E" w14:textId="1E574583" w:rsidR="009C09A0" w:rsidRPr="007754A4" w:rsidRDefault="00945A40" w:rsidP="00945A40">
      <w:pPr>
        <w:pStyle w:val="Heading1"/>
        <w:tabs>
          <w:tab w:val="left" w:pos="3020"/>
        </w:tabs>
        <w:spacing w:line="276" w:lineRule="auto"/>
        <w:ind w:left="0"/>
        <w:rPr>
          <w:b w:val="0"/>
          <w:bCs w:val="0"/>
          <w:sz w:val="22"/>
          <w:szCs w:val="22"/>
        </w:rPr>
      </w:pPr>
      <w:r>
        <w:rPr>
          <w:color w:val="365F91" w:themeColor="accent1" w:themeShade="BF"/>
        </w:rPr>
        <w:t xml:space="preserve"> </w:t>
      </w:r>
      <w:r w:rsidR="0081456A" w:rsidRPr="00A145AE">
        <w:rPr>
          <w:b w:val="0"/>
          <w:bCs w:val="0"/>
          <w:color w:val="548DD4" w:themeColor="text2" w:themeTint="99"/>
          <w:sz w:val="24"/>
          <w:szCs w:val="24"/>
        </w:rPr>
        <w:t>Jobsite</w:t>
      </w:r>
      <w:r w:rsidRPr="00A145AE">
        <w:rPr>
          <w:b w:val="0"/>
          <w:bCs w:val="0"/>
          <w:color w:val="548DD4" w:themeColor="text2" w:themeTint="99"/>
          <w:sz w:val="24"/>
          <w:szCs w:val="24"/>
        </w:rPr>
        <w:t xml:space="preserve"> </w:t>
      </w:r>
      <w:r w:rsidR="003200FB" w:rsidRPr="00A145AE">
        <w:rPr>
          <w:b w:val="0"/>
          <w:bCs w:val="0"/>
          <w:color w:val="548DD4" w:themeColor="text2" w:themeTint="99"/>
          <w:sz w:val="24"/>
          <w:szCs w:val="24"/>
        </w:rPr>
        <w:t>Supervision Exercised:</w:t>
      </w:r>
      <w:r w:rsidR="00957767">
        <w:t xml:space="preserve">     </w:t>
      </w:r>
      <w:r w:rsidR="003732D9" w:rsidRPr="007754A4">
        <w:rPr>
          <w:b w:val="0"/>
          <w:bCs w:val="0"/>
          <w:sz w:val="22"/>
          <w:szCs w:val="22"/>
        </w:rPr>
        <w:t>Activities completed within the WTF and Associated pumping, storage and distribution facilities</w:t>
      </w:r>
      <w:r w:rsidR="007754A4">
        <w:rPr>
          <w:b w:val="0"/>
          <w:bCs w:val="0"/>
          <w:sz w:val="22"/>
          <w:szCs w:val="22"/>
        </w:rPr>
        <w:t>.</w:t>
      </w:r>
    </w:p>
    <w:p w14:paraId="582A129F" w14:textId="77777777" w:rsidR="009C09A0" w:rsidRDefault="009C09A0" w:rsidP="00C27173">
      <w:pPr>
        <w:pStyle w:val="BodyText"/>
        <w:spacing w:before="3" w:line="276" w:lineRule="auto"/>
      </w:pPr>
    </w:p>
    <w:p w14:paraId="582A12A0" w14:textId="77777777" w:rsidR="009C09A0" w:rsidRPr="0068067D" w:rsidRDefault="003200FB" w:rsidP="00A145AE">
      <w:pPr>
        <w:spacing w:line="276" w:lineRule="auto"/>
        <w:rPr>
          <w:rFonts w:eastAsiaTheme="minorHAnsi"/>
          <w:b/>
          <w:color w:val="365F91" w:themeColor="accent1" w:themeShade="BF"/>
          <w:sz w:val="24"/>
          <w:szCs w:val="24"/>
        </w:rPr>
      </w:pPr>
      <w:r w:rsidRPr="0068067D">
        <w:rPr>
          <w:rFonts w:eastAsiaTheme="minorHAnsi"/>
          <w:b/>
          <w:color w:val="365F91" w:themeColor="accent1" w:themeShade="BF"/>
          <w:sz w:val="24"/>
          <w:szCs w:val="24"/>
        </w:rPr>
        <w:t>Essential Job Functions:</w:t>
      </w:r>
    </w:p>
    <w:p w14:paraId="2318A5A2" w14:textId="5D8EF27A" w:rsidR="00E06896" w:rsidRPr="00E06896" w:rsidRDefault="00E06896" w:rsidP="00ED09E5">
      <w:pPr>
        <w:widowControl/>
        <w:numPr>
          <w:ilvl w:val="0"/>
          <w:numId w:val="41"/>
        </w:numPr>
        <w:shd w:val="clear" w:color="auto" w:fill="FFFFFF"/>
        <w:autoSpaceDE/>
        <w:autoSpaceDN/>
        <w:spacing w:after="100" w:afterAutospacing="1"/>
        <w:rPr>
          <w:rFonts w:eastAsia="Times New Roman"/>
        </w:rPr>
      </w:pPr>
      <w:r w:rsidRPr="00E06896">
        <w:rPr>
          <w:rFonts w:eastAsia="Times New Roman"/>
        </w:rPr>
        <w:t xml:space="preserve">Oversee day-to-day operations, maintenance and repair of </w:t>
      </w:r>
      <w:r w:rsidR="00924840" w:rsidRPr="00FC1460">
        <w:rPr>
          <w:rFonts w:eastAsia="Times New Roman"/>
        </w:rPr>
        <w:t xml:space="preserve">treatment plant, </w:t>
      </w:r>
      <w:r w:rsidR="00856992" w:rsidRPr="00FC1460">
        <w:rPr>
          <w:rFonts w:eastAsia="Times New Roman"/>
        </w:rPr>
        <w:t>water quality lab</w:t>
      </w:r>
      <w:r w:rsidR="002B0722" w:rsidRPr="00FC1460">
        <w:rPr>
          <w:rFonts w:eastAsia="Times New Roman"/>
        </w:rPr>
        <w:t xml:space="preserve">oratory, </w:t>
      </w:r>
      <w:r w:rsidRPr="00E06896">
        <w:rPr>
          <w:rFonts w:eastAsia="Times New Roman"/>
        </w:rPr>
        <w:t>storage tanks, and pumping stations.</w:t>
      </w:r>
    </w:p>
    <w:p w14:paraId="24601D79" w14:textId="79A82118" w:rsidR="00B72081" w:rsidRPr="00FC1460" w:rsidRDefault="00B72081" w:rsidP="005B0FCF">
      <w:pPr>
        <w:widowControl/>
        <w:numPr>
          <w:ilvl w:val="0"/>
          <w:numId w:val="41"/>
        </w:numPr>
        <w:shd w:val="clear" w:color="auto" w:fill="FFFFFF"/>
        <w:autoSpaceDE/>
        <w:autoSpaceDN/>
        <w:spacing w:before="100" w:beforeAutospacing="1" w:after="100" w:afterAutospacing="1"/>
        <w:rPr>
          <w:rFonts w:eastAsia="Times New Roman"/>
        </w:rPr>
      </w:pPr>
      <w:r w:rsidRPr="005B0FCF">
        <w:rPr>
          <w:rFonts w:eastAsia="Times New Roman"/>
        </w:rPr>
        <w:t xml:space="preserve">Direct, schedule, and inspect general plant operations, maintenance, and plant </w:t>
      </w:r>
      <w:r w:rsidR="006D7E18" w:rsidRPr="005B0FCF">
        <w:rPr>
          <w:rFonts w:eastAsia="Times New Roman"/>
        </w:rPr>
        <w:t>shutdowns,</w:t>
      </w:r>
      <w:r w:rsidRPr="005B0FCF">
        <w:rPr>
          <w:rFonts w:eastAsia="Times New Roman"/>
        </w:rPr>
        <w:t xml:space="preserve"> direct plant operations in emergency situations</w:t>
      </w:r>
      <w:r w:rsidR="002B0722" w:rsidRPr="005B0FCF">
        <w:rPr>
          <w:rFonts w:eastAsia="Times New Roman"/>
        </w:rPr>
        <w:t>.</w:t>
      </w:r>
    </w:p>
    <w:p w14:paraId="4CF880E8" w14:textId="56AE54DC" w:rsidR="00E1485D" w:rsidRPr="00E1485D" w:rsidRDefault="00E1485D" w:rsidP="005B0FCF">
      <w:pPr>
        <w:widowControl/>
        <w:numPr>
          <w:ilvl w:val="0"/>
          <w:numId w:val="41"/>
        </w:numPr>
        <w:shd w:val="clear" w:color="auto" w:fill="FFFFFF"/>
        <w:autoSpaceDE/>
        <w:autoSpaceDN/>
        <w:spacing w:before="100" w:beforeAutospacing="1" w:after="100" w:afterAutospacing="1"/>
        <w:rPr>
          <w:rFonts w:eastAsia="Times New Roman"/>
        </w:rPr>
      </w:pPr>
      <w:r w:rsidRPr="00E1485D">
        <w:rPr>
          <w:rFonts w:eastAsia="Times New Roman"/>
        </w:rPr>
        <w:t xml:space="preserve">Develop and recommend changes to water treatment plant processes and approach, and minor equipment changes as necessary, in collaboration with the </w:t>
      </w:r>
      <w:r w:rsidR="001179F6" w:rsidRPr="00FC1460">
        <w:rPr>
          <w:rFonts w:eastAsia="Times New Roman"/>
        </w:rPr>
        <w:t>Operations Superintendent and Water Systems</w:t>
      </w:r>
      <w:r w:rsidR="004C5FDA" w:rsidRPr="00FC1460">
        <w:rPr>
          <w:rFonts w:eastAsia="Times New Roman"/>
        </w:rPr>
        <w:t xml:space="preserve"> Manager. </w:t>
      </w:r>
    </w:p>
    <w:p w14:paraId="3C2C96CD" w14:textId="5B8D4310" w:rsidR="00804F87" w:rsidRPr="00804F87" w:rsidRDefault="00804F87" w:rsidP="005B0FCF">
      <w:pPr>
        <w:widowControl/>
        <w:numPr>
          <w:ilvl w:val="0"/>
          <w:numId w:val="41"/>
        </w:numPr>
        <w:shd w:val="clear" w:color="auto" w:fill="FFFFFF"/>
        <w:autoSpaceDE/>
        <w:autoSpaceDN/>
        <w:spacing w:before="100" w:beforeAutospacing="1" w:after="100" w:afterAutospacing="1"/>
        <w:rPr>
          <w:rFonts w:eastAsia="Times New Roman"/>
        </w:rPr>
      </w:pPr>
      <w:r w:rsidRPr="00804F87">
        <w:rPr>
          <w:rFonts w:eastAsia="Times New Roman"/>
        </w:rPr>
        <w:t xml:space="preserve">Develop, manage, and report on Key Performance Indicators to measure work performance, </w:t>
      </w:r>
      <w:r w:rsidR="00DD649F" w:rsidRPr="00804F87">
        <w:rPr>
          <w:rFonts w:eastAsia="Times New Roman"/>
        </w:rPr>
        <w:t>operations,</w:t>
      </w:r>
      <w:r w:rsidRPr="00804F87">
        <w:rPr>
          <w:rFonts w:eastAsia="Times New Roman"/>
        </w:rPr>
        <w:t xml:space="preserve"> and maintenance requirements.</w:t>
      </w:r>
    </w:p>
    <w:p w14:paraId="253A3D10" w14:textId="040D97A9" w:rsidR="00804F87" w:rsidRPr="00804F87" w:rsidRDefault="00804F87" w:rsidP="005B0FCF">
      <w:pPr>
        <w:widowControl/>
        <w:numPr>
          <w:ilvl w:val="0"/>
          <w:numId w:val="41"/>
        </w:numPr>
        <w:shd w:val="clear" w:color="auto" w:fill="FFFFFF"/>
        <w:autoSpaceDE/>
        <w:autoSpaceDN/>
        <w:spacing w:before="100" w:beforeAutospacing="1" w:after="100" w:afterAutospacing="1"/>
        <w:rPr>
          <w:rFonts w:eastAsia="Times New Roman"/>
        </w:rPr>
      </w:pPr>
      <w:r w:rsidRPr="00804F87">
        <w:rPr>
          <w:rFonts w:eastAsia="Times New Roman"/>
        </w:rPr>
        <w:lastRenderedPageBreak/>
        <w:t xml:space="preserve">Assume accountability for the protection of the environment and public through compliance with water quality requirements, permit parameters, other federal, </w:t>
      </w:r>
      <w:r w:rsidR="00DD649F" w:rsidRPr="00804F87">
        <w:rPr>
          <w:rFonts w:eastAsia="Times New Roman"/>
        </w:rPr>
        <w:t>state,</w:t>
      </w:r>
      <w:r w:rsidRPr="00804F87">
        <w:rPr>
          <w:rFonts w:eastAsia="Times New Roman"/>
        </w:rPr>
        <w:t xml:space="preserve"> and local regulations, and for accurate field laboratory data, and an effectively managed asset management program.</w:t>
      </w:r>
    </w:p>
    <w:p w14:paraId="0A1AFD32" w14:textId="01B1CB31" w:rsidR="00390D3D" w:rsidRPr="00390D3D" w:rsidRDefault="00390D3D" w:rsidP="005B0FCF">
      <w:pPr>
        <w:widowControl/>
        <w:numPr>
          <w:ilvl w:val="0"/>
          <w:numId w:val="41"/>
        </w:numPr>
        <w:shd w:val="clear" w:color="auto" w:fill="FFFFFF"/>
        <w:autoSpaceDE/>
        <w:autoSpaceDN/>
        <w:spacing w:before="100" w:beforeAutospacing="1" w:after="100" w:afterAutospacing="1"/>
        <w:rPr>
          <w:rFonts w:eastAsia="Times New Roman"/>
        </w:rPr>
      </w:pPr>
      <w:r w:rsidRPr="00390D3D">
        <w:rPr>
          <w:rFonts w:eastAsia="Times New Roman"/>
        </w:rPr>
        <w:t xml:space="preserve">Identify, </w:t>
      </w:r>
      <w:r w:rsidR="00DD649F" w:rsidRPr="00390D3D">
        <w:rPr>
          <w:rFonts w:eastAsia="Times New Roman"/>
        </w:rPr>
        <w:t>recommend,</w:t>
      </w:r>
      <w:r w:rsidRPr="00390D3D">
        <w:rPr>
          <w:rFonts w:eastAsia="Times New Roman"/>
        </w:rPr>
        <w:t xml:space="preserve"> and manage major improvements in plant, </w:t>
      </w:r>
      <w:r w:rsidR="00DD649F" w:rsidRPr="00390D3D">
        <w:rPr>
          <w:rFonts w:eastAsia="Times New Roman"/>
        </w:rPr>
        <w:t>equipment,</w:t>
      </w:r>
      <w:r w:rsidRPr="00390D3D">
        <w:rPr>
          <w:rFonts w:eastAsia="Times New Roman"/>
        </w:rPr>
        <w:t xml:space="preserve"> and facilities, including design or construction projects that involve outside consultant and contractors.</w:t>
      </w:r>
    </w:p>
    <w:p w14:paraId="3EE8E9D6" w14:textId="2AF572C2" w:rsidR="00390D3D" w:rsidRPr="00390D3D" w:rsidRDefault="00390D3D" w:rsidP="005B0FCF">
      <w:pPr>
        <w:widowControl/>
        <w:numPr>
          <w:ilvl w:val="0"/>
          <w:numId w:val="41"/>
        </w:numPr>
        <w:shd w:val="clear" w:color="auto" w:fill="FFFFFF"/>
        <w:autoSpaceDE/>
        <w:autoSpaceDN/>
        <w:spacing w:before="100" w:beforeAutospacing="1" w:after="100" w:afterAutospacing="1"/>
        <w:rPr>
          <w:rFonts w:eastAsia="Times New Roman"/>
        </w:rPr>
      </w:pPr>
      <w:r w:rsidRPr="00390D3D">
        <w:rPr>
          <w:rFonts w:eastAsia="Times New Roman"/>
        </w:rPr>
        <w:t xml:space="preserve">Prepare technical specifications, review, and approve chemical purchases, repair contracts, new equipment, and </w:t>
      </w:r>
      <w:r w:rsidR="006D7E18" w:rsidRPr="00390D3D">
        <w:rPr>
          <w:rFonts w:eastAsia="Times New Roman"/>
        </w:rPr>
        <w:t>materials,</w:t>
      </w:r>
      <w:r w:rsidRPr="00390D3D">
        <w:rPr>
          <w:rFonts w:eastAsia="Times New Roman"/>
        </w:rPr>
        <w:t xml:space="preserve"> monitor contract performance.</w:t>
      </w:r>
    </w:p>
    <w:p w14:paraId="668915F1" w14:textId="77777777" w:rsidR="002F184D" w:rsidRPr="002F184D" w:rsidRDefault="002F184D" w:rsidP="005B0FCF">
      <w:pPr>
        <w:widowControl/>
        <w:numPr>
          <w:ilvl w:val="0"/>
          <w:numId w:val="41"/>
        </w:numPr>
        <w:shd w:val="clear" w:color="auto" w:fill="FFFFFF"/>
        <w:autoSpaceDE/>
        <w:autoSpaceDN/>
        <w:spacing w:before="100" w:beforeAutospacing="1" w:after="100" w:afterAutospacing="1"/>
        <w:rPr>
          <w:rFonts w:eastAsia="Times New Roman"/>
        </w:rPr>
      </w:pPr>
      <w:r w:rsidRPr="002F184D">
        <w:rPr>
          <w:rFonts w:eastAsia="Times New Roman"/>
        </w:rPr>
        <w:t>Direct the evaluation of new chemicals and treatment processes and procedures to maintain consistent water quality in the distribution system.</w:t>
      </w:r>
    </w:p>
    <w:p w14:paraId="7A585146" w14:textId="77777777" w:rsidR="002F184D" w:rsidRPr="002F184D" w:rsidRDefault="002F184D" w:rsidP="005B0FCF">
      <w:pPr>
        <w:widowControl/>
        <w:numPr>
          <w:ilvl w:val="0"/>
          <w:numId w:val="41"/>
        </w:numPr>
        <w:shd w:val="clear" w:color="auto" w:fill="FFFFFF"/>
        <w:autoSpaceDE/>
        <w:autoSpaceDN/>
        <w:spacing w:before="100" w:beforeAutospacing="1" w:after="100" w:afterAutospacing="1"/>
        <w:rPr>
          <w:rFonts w:eastAsia="Times New Roman"/>
        </w:rPr>
      </w:pPr>
      <w:r w:rsidRPr="002F184D">
        <w:rPr>
          <w:rFonts w:eastAsia="Times New Roman"/>
        </w:rPr>
        <w:t>Direct the analysis of all plant operations phases and methods to develop more efficient, cost effective, and technologically advanced methods of water treatment.</w:t>
      </w:r>
    </w:p>
    <w:p w14:paraId="337B1933" w14:textId="77777777" w:rsidR="001E0129" w:rsidRPr="001E0129" w:rsidRDefault="001E0129" w:rsidP="005B0FCF">
      <w:pPr>
        <w:widowControl/>
        <w:numPr>
          <w:ilvl w:val="0"/>
          <w:numId w:val="41"/>
        </w:numPr>
        <w:shd w:val="clear" w:color="auto" w:fill="FFFFFF"/>
        <w:autoSpaceDE/>
        <w:autoSpaceDN/>
        <w:spacing w:before="100" w:beforeAutospacing="1" w:after="100" w:afterAutospacing="1"/>
        <w:rPr>
          <w:rFonts w:eastAsia="Times New Roman"/>
        </w:rPr>
      </w:pPr>
      <w:r w:rsidRPr="001E0129">
        <w:rPr>
          <w:rFonts w:eastAsia="Times New Roman"/>
        </w:rPr>
        <w:t>Partner with leadership on matters of policy and short and long-term planning.</w:t>
      </w:r>
    </w:p>
    <w:p w14:paraId="1354D681" w14:textId="77777777" w:rsidR="001E0129" w:rsidRPr="001E0129" w:rsidRDefault="001E0129" w:rsidP="005B0FCF">
      <w:pPr>
        <w:widowControl/>
        <w:numPr>
          <w:ilvl w:val="0"/>
          <w:numId w:val="41"/>
        </w:numPr>
        <w:shd w:val="clear" w:color="auto" w:fill="FFFFFF"/>
        <w:autoSpaceDE/>
        <w:autoSpaceDN/>
        <w:spacing w:before="100" w:beforeAutospacing="1" w:after="100" w:afterAutospacing="1"/>
        <w:rPr>
          <w:rFonts w:eastAsia="Times New Roman"/>
        </w:rPr>
      </w:pPr>
      <w:r w:rsidRPr="001E0129">
        <w:rPr>
          <w:rFonts w:eastAsia="Times New Roman"/>
        </w:rPr>
        <w:t>Develop departmental budget including personnel, equipment, and capital planning.</w:t>
      </w:r>
    </w:p>
    <w:p w14:paraId="60C2AD3A" w14:textId="06B7B041" w:rsidR="00BB176D" w:rsidRPr="005B0FCF" w:rsidRDefault="002563A6" w:rsidP="005B0FCF">
      <w:pPr>
        <w:widowControl/>
        <w:numPr>
          <w:ilvl w:val="0"/>
          <w:numId w:val="41"/>
        </w:numPr>
        <w:shd w:val="clear" w:color="auto" w:fill="FFFFFF"/>
        <w:autoSpaceDE/>
        <w:autoSpaceDN/>
        <w:spacing w:before="100" w:beforeAutospacing="1" w:after="100" w:afterAutospacing="1"/>
        <w:rPr>
          <w:rFonts w:eastAsia="Times New Roman"/>
        </w:rPr>
      </w:pPr>
      <w:r w:rsidRPr="005B0FCF">
        <w:rPr>
          <w:rFonts w:eastAsia="Times New Roman"/>
        </w:rPr>
        <w:t xml:space="preserve">Perform all </w:t>
      </w:r>
      <w:r w:rsidR="008617B4" w:rsidRPr="005B0FCF">
        <w:rPr>
          <w:rFonts w:eastAsia="Times New Roman"/>
        </w:rPr>
        <w:t>operational duties of the treatment plant and pumping stations</w:t>
      </w:r>
      <w:r w:rsidR="002773F9" w:rsidRPr="005B0FCF">
        <w:rPr>
          <w:rFonts w:eastAsia="Times New Roman"/>
        </w:rPr>
        <w:t xml:space="preserve"> including but not limited to regulating the addition of chemicals, operating </w:t>
      </w:r>
      <w:r w:rsidR="001C5674" w:rsidRPr="005B0FCF">
        <w:rPr>
          <w:rFonts w:eastAsia="Times New Roman"/>
        </w:rPr>
        <w:t>pumps, checking gauges and flowmeters</w:t>
      </w:r>
      <w:r w:rsidR="0067329E" w:rsidRPr="005B0FCF">
        <w:rPr>
          <w:rFonts w:eastAsia="Times New Roman"/>
        </w:rPr>
        <w:t>.</w:t>
      </w:r>
    </w:p>
    <w:p w14:paraId="277C6376" w14:textId="2B82098C" w:rsidR="00BB176D" w:rsidRPr="005B0FCF" w:rsidRDefault="00BB176D" w:rsidP="005B0FCF">
      <w:pPr>
        <w:widowControl/>
        <w:numPr>
          <w:ilvl w:val="0"/>
          <w:numId w:val="41"/>
        </w:numPr>
        <w:shd w:val="clear" w:color="auto" w:fill="FFFFFF"/>
        <w:autoSpaceDE/>
        <w:autoSpaceDN/>
        <w:spacing w:before="100" w:beforeAutospacing="1" w:after="100" w:afterAutospacing="1"/>
        <w:rPr>
          <w:rFonts w:eastAsia="Times New Roman"/>
        </w:rPr>
      </w:pPr>
      <w:r w:rsidRPr="005B0FCF">
        <w:rPr>
          <w:rFonts w:eastAsia="Times New Roman"/>
        </w:rPr>
        <w:t>Conducts laboratory tests to ensure water quality guidelines are being me</w:t>
      </w:r>
      <w:r w:rsidR="0067329E" w:rsidRPr="005B0FCF">
        <w:rPr>
          <w:rFonts w:eastAsia="Times New Roman"/>
        </w:rPr>
        <w:t xml:space="preserve">t and </w:t>
      </w:r>
      <w:r w:rsidR="006D7E18" w:rsidRPr="005B0FCF">
        <w:rPr>
          <w:rFonts w:eastAsia="Times New Roman"/>
        </w:rPr>
        <w:t>exceeded.</w:t>
      </w:r>
    </w:p>
    <w:p w14:paraId="7591F4C4" w14:textId="185EFC5A" w:rsidR="00DA3272" w:rsidRPr="005B0FCF" w:rsidRDefault="00775C6E" w:rsidP="005B0FCF">
      <w:pPr>
        <w:widowControl/>
        <w:numPr>
          <w:ilvl w:val="0"/>
          <w:numId w:val="41"/>
        </w:numPr>
        <w:shd w:val="clear" w:color="auto" w:fill="FFFFFF"/>
        <w:autoSpaceDE/>
        <w:autoSpaceDN/>
        <w:spacing w:before="100" w:beforeAutospacing="1" w:after="100" w:afterAutospacing="1"/>
        <w:rPr>
          <w:rFonts w:eastAsia="Times New Roman"/>
        </w:rPr>
      </w:pPr>
      <w:r w:rsidRPr="005B0FCF">
        <w:rPr>
          <w:rFonts w:eastAsia="Times New Roman"/>
        </w:rPr>
        <w:t xml:space="preserve">Ability to understand and use SCADA (Supervisory Control </w:t>
      </w:r>
      <w:r w:rsidR="006D7E18" w:rsidRPr="005B0FCF">
        <w:rPr>
          <w:rFonts w:eastAsia="Times New Roman"/>
        </w:rPr>
        <w:t>and</w:t>
      </w:r>
      <w:r w:rsidRPr="005B0FCF">
        <w:rPr>
          <w:rFonts w:eastAsia="Times New Roman"/>
        </w:rPr>
        <w:t xml:space="preserve"> Data </w:t>
      </w:r>
      <w:r w:rsidR="00B45CF6" w:rsidRPr="005B0FCF">
        <w:rPr>
          <w:rFonts w:eastAsia="Times New Roman"/>
        </w:rPr>
        <w:t xml:space="preserve">Acquisition) </w:t>
      </w:r>
      <w:r w:rsidR="006D7E18" w:rsidRPr="005B0FCF">
        <w:rPr>
          <w:rFonts w:eastAsia="Times New Roman"/>
        </w:rPr>
        <w:t>software.</w:t>
      </w:r>
    </w:p>
    <w:p w14:paraId="7AEA55EE" w14:textId="7B6CEEC9" w:rsidR="00BB176D" w:rsidRPr="005B0FCF" w:rsidRDefault="00BB176D" w:rsidP="005B0FCF">
      <w:pPr>
        <w:widowControl/>
        <w:numPr>
          <w:ilvl w:val="0"/>
          <w:numId w:val="41"/>
        </w:numPr>
        <w:shd w:val="clear" w:color="auto" w:fill="FFFFFF"/>
        <w:autoSpaceDE/>
        <w:autoSpaceDN/>
        <w:spacing w:before="100" w:beforeAutospacing="1" w:after="100" w:afterAutospacing="1"/>
        <w:rPr>
          <w:rFonts w:eastAsia="Times New Roman"/>
        </w:rPr>
      </w:pPr>
      <w:r w:rsidRPr="005B0FCF">
        <w:rPr>
          <w:rFonts w:eastAsia="Times New Roman"/>
        </w:rPr>
        <w:t xml:space="preserve">Fields public inquiries regarding water quality, </w:t>
      </w:r>
      <w:r w:rsidR="00DD649F" w:rsidRPr="005B0FCF">
        <w:rPr>
          <w:rFonts w:eastAsia="Times New Roman"/>
        </w:rPr>
        <w:t>taste,</w:t>
      </w:r>
      <w:r w:rsidRPr="005B0FCF">
        <w:rPr>
          <w:rFonts w:eastAsia="Times New Roman"/>
        </w:rPr>
        <w:t xml:space="preserve"> and odor </w:t>
      </w:r>
      <w:r w:rsidR="006D7E18" w:rsidRPr="005B0FCF">
        <w:rPr>
          <w:rFonts w:eastAsia="Times New Roman"/>
        </w:rPr>
        <w:t>concerns.</w:t>
      </w:r>
    </w:p>
    <w:p w14:paraId="0AEF92B6" w14:textId="64B87C7A" w:rsidR="00BB176D" w:rsidRPr="005B0FCF" w:rsidRDefault="005F4917" w:rsidP="005B0FCF">
      <w:pPr>
        <w:widowControl/>
        <w:numPr>
          <w:ilvl w:val="0"/>
          <w:numId w:val="41"/>
        </w:numPr>
        <w:shd w:val="clear" w:color="auto" w:fill="FFFFFF"/>
        <w:autoSpaceDE/>
        <w:autoSpaceDN/>
        <w:spacing w:before="100" w:beforeAutospacing="1" w:after="100" w:afterAutospacing="1"/>
        <w:rPr>
          <w:rFonts w:eastAsia="Times New Roman"/>
        </w:rPr>
      </w:pPr>
      <w:r w:rsidRPr="005B0FCF">
        <w:rPr>
          <w:rFonts w:eastAsia="Times New Roman"/>
        </w:rPr>
        <w:t>Performs repair and maintenance at all water facilities</w:t>
      </w:r>
      <w:r w:rsidR="003D5B58" w:rsidRPr="005B0FCF">
        <w:rPr>
          <w:rFonts w:eastAsia="Times New Roman"/>
        </w:rPr>
        <w:t xml:space="preserve">, including all assets associated with those </w:t>
      </w:r>
      <w:r w:rsidR="006D7E18" w:rsidRPr="005B0FCF">
        <w:rPr>
          <w:rFonts w:eastAsia="Times New Roman"/>
        </w:rPr>
        <w:t>facilities.</w:t>
      </w:r>
    </w:p>
    <w:p w14:paraId="57C9D9FA" w14:textId="77777777" w:rsidR="00C65E6C" w:rsidRPr="00C65E6C" w:rsidRDefault="00C65E6C" w:rsidP="005B0FCF">
      <w:pPr>
        <w:widowControl/>
        <w:numPr>
          <w:ilvl w:val="0"/>
          <w:numId w:val="41"/>
        </w:numPr>
        <w:shd w:val="clear" w:color="auto" w:fill="FFFFFF"/>
        <w:autoSpaceDE/>
        <w:autoSpaceDN/>
        <w:spacing w:before="100" w:beforeAutospacing="1" w:after="100" w:afterAutospacing="1"/>
        <w:rPr>
          <w:rFonts w:eastAsia="Times New Roman"/>
        </w:rPr>
      </w:pPr>
      <w:r w:rsidRPr="00C65E6C">
        <w:rPr>
          <w:rFonts w:eastAsia="Times New Roman"/>
        </w:rPr>
        <w:t>Performs other related tasks as assigned or required.</w:t>
      </w:r>
    </w:p>
    <w:p w14:paraId="582A12AE" w14:textId="66AFECA1" w:rsidR="009C09A0" w:rsidRPr="00F103A8" w:rsidRDefault="00BB176D" w:rsidP="00F103A8">
      <w:pPr>
        <w:widowControl/>
        <w:numPr>
          <w:ilvl w:val="0"/>
          <w:numId w:val="41"/>
        </w:numPr>
        <w:shd w:val="clear" w:color="auto" w:fill="FFFFFF"/>
        <w:autoSpaceDE/>
        <w:autoSpaceDN/>
        <w:spacing w:before="100" w:beforeAutospacing="1" w:after="240"/>
        <w:rPr>
          <w:rFonts w:eastAsia="Times New Roman"/>
        </w:rPr>
      </w:pPr>
      <w:r w:rsidRPr="005B0FCF">
        <w:rPr>
          <w:rFonts w:eastAsia="Times New Roman"/>
        </w:rPr>
        <w:t>The nature of this position requires the ability to respond to emergencies in a timely fashion. The position residency shall be such that when the employee is notified of an emergency, the safe and prudent driving time to the water treatment plant shall be within 30 minutes of notification.</w:t>
      </w:r>
    </w:p>
    <w:p w14:paraId="78A2BB6A" w14:textId="77777777" w:rsidR="00865815" w:rsidRPr="00EE750E" w:rsidRDefault="003200FB" w:rsidP="005B0FCF">
      <w:pPr>
        <w:pStyle w:val="Heading1"/>
        <w:tabs>
          <w:tab w:val="left" w:pos="3020"/>
        </w:tabs>
        <w:ind w:left="360"/>
        <w:rPr>
          <w:b w:val="0"/>
          <w:bCs w:val="0"/>
          <w:color w:val="548DD4" w:themeColor="text2" w:themeTint="99"/>
          <w:sz w:val="24"/>
          <w:szCs w:val="24"/>
        </w:rPr>
      </w:pPr>
      <w:r w:rsidRPr="00EE750E">
        <w:rPr>
          <w:b w:val="0"/>
          <w:bCs w:val="0"/>
          <w:color w:val="548DD4" w:themeColor="text2" w:themeTint="99"/>
          <w:sz w:val="24"/>
          <w:szCs w:val="24"/>
        </w:rPr>
        <w:t>Peripheral</w:t>
      </w:r>
      <w:r w:rsidRPr="00EE750E">
        <w:rPr>
          <w:b w:val="0"/>
          <w:bCs w:val="0"/>
          <w:color w:val="548DD4" w:themeColor="text2" w:themeTint="99"/>
          <w:spacing w:val="-3"/>
          <w:sz w:val="24"/>
          <w:szCs w:val="24"/>
        </w:rPr>
        <w:t xml:space="preserve"> </w:t>
      </w:r>
      <w:r w:rsidRPr="00EE750E">
        <w:rPr>
          <w:b w:val="0"/>
          <w:bCs w:val="0"/>
          <w:color w:val="548DD4" w:themeColor="text2" w:themeTint="99"/>
          <w:sz w:val="24"/>
          <w:szCs w:val="24"/>
        </w:rPr>
        <w:t>Job</w:t>
      </w:r>
      <w:r w:rsidRPr="00EE750E">
        <w:rPr>
          <w:b w:val="0"/>
          <w:bCs w:val="0"/>
          <w:color w:val="548DD4" w:themeColor="text2" w:themeTint="99"/>
          <w:spacing w:val="-2"/>
          <w:sz w:val="24"/>
          <w:szCs w:val="24"/>
        </w:rPr>
        <w:t xml:space="preserve"> </w:t>
      </w:r>
      <w:r w:rsidRPr="00EE750E">
        <w:rPr>
          <w:b w:val="0"/>
          <w:bCs w:val="0"/>
          <w:color w:val="548DD4" w:themeColor="text2" w:themeTint="99"/>
          <w:sz w:val="24"/>
          <w:szCs w:val="24"/>
        </w:rPr>
        <w:t>Duties:</w:t>
      </w:r>
      <w:r w:rsidRPr="00EE750E">
        <w:rPr>
          <w:b w:val="0"/>
          <w:bCs w:val="0"/>
          <w:color w:val="548DD4" w:themeColor="text2" w:themeTint="99"/>
          <w:sz w:val="24"/>
          <w:szCs w:val="24"/>
        </w:rPr>
        <w:tab/>
      </w:r>
    </w:p>
    <w:p w14:paraId="1B31D10B" w14:textId="65A1F537" w:rsidR="00865815" w:rsidRPr="005B0FCF" w:rsidRDefault="00865815" w:rsidP="00ED09E5">
      <w:pPr>
        <w:widowControl/>
        <w:numPr>
          <w:ilvl w:val="0"/>
          <w:numId w:val="41"/>
        </w:numPr>
        <w:shd w:val="clear" w:color="auto" w:fill="FFFFFF"/>
        <w:autoSpaceDE/>
        <w:autoSpaceDN/>
        <w:spacing w:after="100" w:afterAutospacing="1"/>
        <w:rPr>
          <w:rFonts w:eastAsia="Times New Roman"/>
        </w:rPr>
      </w:pPr>
      <w:r w:rsidRPr="005B0FCF">
        <w:rPr>
          <w:rFonts w:eastAsia="Times New Roman"/>
        </w:rPr>
        <w:t xml:space="preserve">On-call rotation for treatment and distribution system after regular work hours to respond to emergency </w:t>
      </w:r>
      <w:r w:rsidR="006D7E18" w:rsidRPr="005B0FCF">
        <w:rPr>
          <w:rFonts w:eastAsia="Times New Roman"/>
        </w:rPr>
        <w:t>situations.</w:t>
      </w:r>
    </w:p>
    <w:p w14:paraId="582A12B2" w14:textId="44D19396" w:rsidR="009C09A0" w:rsidRPr="00ED09E5" w:rsidRDefault="00865815" w:rsidP="00ED09E5">
      <w:pPr>
        <w:widowControl/>
        <w:numPr>
          <w:ilvl w:val="0"/>
          <w:numId w:val="41"/>
        </w:numPr>
        <w:shd w:val="clear" w:color="auto" w:fill="FFFFFF"/>
        <w:autoSpaceDE/>
        <w:autoSpaceDN/>
        <w:spacing w:before="100" w:beforeAutospacing="1" w:after="100" w:afterAutospacing="1"/>
        <w:rPr>
          <w:rFonts w:eastAsia="Times New Roman"/>
        </w:rPr>
      </w:pPr>
      <w:r w:rsidRPr="005B0FCF">
        <w:rPr>
          <w:rFonts w:eastAsia="Times New Roman"/>
        </w:rPr>
        <w:t xml:space="preserve">Performs other related duties as required. </w:t>
      </w:r>
    </w:p>
    <w:p w14:paraId="582A12B3" w14:textId="3C5B412F" w:rsidR="009C09A0" w:rsidRPr="005821F5" w:rsidRDefault="003200FB" w:rsidP="00E3423E">
      <w:pPr>
        <w:pStyle w:val="BodyText"/>
        <w:spacing w:line="276" w:lineRule="auto"/>
        <w:ind w:left="720"/>
        <w:rPr>
          <w:i/>
          <w:iCs/>
        </w:rPr>
      </w:pPr>
      <w:r w:rsidRPr="005821F5">
        <w:rPr>
          <w:i/>
          <w:iCs/>
        </w:rPr>
        <w:t xml:space="preserve">Note: The functions and duties listed are intended only as illustrations of the various types of work that may be performed. The omission of </w:t>
      </w:r>
      <w:r w:rsidR="006D7E18" w:rsidRPr="005821F5">
        <w:rPr>
          <w:i/>
          <w:iCs/>
        </w:rPr>
        <w:t>specific</w:t>
      </w:r>
      <w:r w:rsidRPr="005821F5">
        <w:rPr>
          <w:i/>
          <w:iCs/>
        </w:rPr>
        <w:t xml:space="preserve"> statements of duties does not exclude them from the position if the work is similar, related or a logical assignment to the position. The job description does not constitute an employment agreement between the employer and employee and is subject to change by the employer as the needs of the employer and requirements of the job change.</w:t>
      </w:r>
    </w:p>
    <w:p w14:paraId="35BCC675" w14:textId="77777777" w:rsidR="005821F5" w:rsidRDefault="005821F5" w:rsidP="00E269C6">
      <w:pPr>
        <w:pStyle w:val="Heading3"/>
        <w:rPr>
          <w:rFonts w:ascii="Arial" w:hAnsi="Arial" w:cs="Arial"/>
          <w:color w:val="548DD4" w:themeColor="text2" w:themeTint="99"/>
        </w:rPr>
      </w:pPr>
    </w:p>
    <w:p w14:paraId="4A7C9790" w14:textId="44F779D1" w:rsidR="00F00AF0" w:rsidRPr="00A145AE" w:rsidRDefault="00A34558" w:rsidP="00A145AE">
      <w:pPr>
        <w:spacing w:line="276" w:lineRule="auto"/>
        <w:rPr>
          <w:rFonts w:eastAsiaTheme="minorHAnsi"/>
          <w:b/>
          <w:color w:val="365F91" w:themeColor="accent1" w:themeShade="BF"/>
          <w:sz w:val="24"/>
          <w:szCs w:val="24"/>
        </w:rPr>
      </w:pPr>
      <w:r w:rsidRPr="0068067D">
        <w:rPr>
          <w:rFonts w:eastAsiaTheme="minorHAnsi"/>
          <w:b/>
          <w:color w:val="365F91" w:themeColor="accent1" w:themeShade="BF"/>
          <w:sz w:val="24"/>
          <w:szCs w:val="24"/>
        </w:rPr>
        <w:t xml:space="preserve">Knowledge, </w:t>
      </w:r>
      <w:r w:rsidR="00DD649F" w:rsidRPr="0068067D">
        <w:rPr>
          <w:rFonts w:eastAsiaTheme="minorHAnsi"/>
          <w:b/>
          <w:color w:val="365F91" w:themeColor="accent1" w:themeShade="BF"/>
          <w:sz w:val="24"/>
          <w:szCs w:val="24"/>
        </w:rPr>
        <w:t>Skills,</w:t>
      </w:r>
      <w:r w:rsidRPr="0068067D">
        <w:rPr>
          <w:rFonts w:eastAsiaTheme="minorHAnsi"/>
          <w:b/>
          <w:color w:val="365F91" w:themeColor="accent1" w:themeShade="BF"/>
          <w:sz w:val="24"/>
          <w:szCs w:val="24"/>
        </w:rPr>
        <w:t xml:space="preserve"> and Abilities</w:t>
      </w:r>
    </w:p>
    <w:p w14:paraId="53D8EC03" w14:textId="3203CCEB" w:rsidR="00993640" w:rsidRPr="00D10561" w:rsidRDefault="00772261" w:rsidP="00541BA3">
      <w:pPr>
        <w:widowControl/>
        <w:autoSpaceDE/>
        <w:autoSpaceDN/>
        <w:ind w:left="360"/>
        <w:rPr>
          <w:bCs/>
          <w:color w:val="548DD4" w:themeColor="text2" w:themeTint="99"/>
          <w:sz w:val="24"/>
          <w:szCs w:val="24"/>
          <w:u w:val="single"/>
        </w:rPr>
      </w:pPr>
      <w:r w:rsidRPr="00D10561">
        <w:rPr>
          <w:bCs/>
          <w:color w:val="548DD4" w:themeColor="text2" w:themeTint="99"/>
          <w:sz w:val="24"/>
          <w:szCs w:val="24"/>
          <w:u w:val="single"/>
        </w:rPr>
        <w:t>Knowledge of:</w:t>
      </w:r>
    </w:p>
    <w:p w14:paraId="642D8571" w14:textId="4354BA7F" w:rsidR="00B26EAC" w:rsidRPr="00B26EAC" w:rsidRDefault="00B26EAC" w:rsidP="00F54BE9">
      <w:pPr>
        <w:widowControl/>
        <w:numPr>
          <w:ilvl w:val="0"/>
          <w:numId w:val="41"/>
        </w:numPr>
        <w:shd w:val="clear" w:color="auto" w:fill="FFFFFF"/>
        <w:autoSpaceDE/>
        <w:autoSpaceDN/>
        <w:spacing w:after="100" w:afterAutospacing="1"/>
        <w:rPr>
          <w:rFonts w:eastAsia="Times New Roman"/>
        </w:rPr>
      </w:pPr>
      <w:r w:rsidRPr="00B26EAC">
        <w:rPr>
          <w:rFonts w:eastAsia="Times New Roman"/>
        </w:rPr>
        <w:t xml:space="preserve">Extensive knowledge of </w:t>
      </w:r>
      <w:r w:rsidR="00F76721">
        <w:rPr>
          <w:rFonts w:eastAsia="Times New Roman"/>
        </w:rPr>
        <w:t xml:space="preserve">surface </w:t>
      </w:r>
      <w:r w:rsidRPr="00B26EAC">
        <w:rPr>
          <w:rFonts w:eastAsia="Times New Roman"/>
        </w:rPr>
        <w:t>water treatment</w:t>
      </w:r>
      <w:r w:rsidR="00F76721">
        <w:rPr>
          <w:rFonts w:eastAsia="Times New Roman"/>
        </w:rPr>
        <w:t xml:space="preserve">, </w:t>
      </w:r>
      <w:r w:rsidRPr="00B26EAC">
        <w:rPr>
          <w:rFonts w:eastAsia="Times New Roman"/>
        </w:rPr>
        <w:t xml:space="preserve">process design and operations, water treatment and process engineering, laboratory sampling and analysis, process and distribution system hydraulic principles, pneumatics, mechanics, electronics, </w:t>
      </w:r>
      <w:r w:rsidR="00DD649F" w:rsidRPr="00B26EAC">
        <w:rPr>
          <w:rFonts w:eastAsia="Times New Roman"/>
        </w:rPr>
        <w:t>construction,</w:t>
      </w:r>
      <w:r w:rsidRPr="00B26EAC">
        <w:rPr>
          <w:rFonts w:eastAsia="Times New Roman"/>
        </w:rPr>
        <w:t xml:space="preserve"> and maintenance related to potable water facilities operations.</w:t>
      </w:r>
    </w:p>
    <w:p w14:paraId="3AD2B0B6" w14:textId="77777777" w:rsidR="00D5626A" w:rsidRPr="00D5626A" w:rsidRDefault="00D5626A" w:rsidP="00F54BE9">
      <w:pPr>
        <w:widowControl/>
        <w:numPr>
          <w:ilvl w:val="0"/>
          <w:numId w:val="41"/>
        </w:numPr>
        <w:shd w:val="clear" w:color="auto" w:fill="FFFFFF"/>
        <w:autoSpaceDE/>
        <w:autoSpaceDN/>
        <w:spacing w:before="100" w:beforeAutospacing="1" w:after="100" w:afterAutospacing="1"/>
        <w:rPr>
          <w:rFonts w:eastAsia="Times New Roman"/>
        </w:rPr>
      </w:pPr>
      <w:r w:rsidRPr="00D5626A">
        <w:rPr>
          <w:rFonts w:eastAsia="Times New Roman"/>
        </w:rPr>
        <w:t>Extensive knowledge of unit process design and operations, process chemistry, and chemical reactions related to potable water treatment.</w:t>
      </w:r>
    </w:p>
    <w:p w14:paraId="4B6FD26B" w14:textId="77777777" w:rsidR="00D5626A" w:rsidRPr="00D5626A" w:rsidRDefault="00D5626A" w:rsidP="00F54BE9">
      <w:pPr>
        <w:widowControl/>
        <w:numPr>
          <w:ilvl w:val="0"/>
          <w:numId w:val="41"/>
        </w:numPr>
        <w:shd w:val="clear" w:color="auto" w:fill="FFFFFF"/>
        <w:autoSpaceDE/>
        <w:autoSpaceDN/>
        <w:spacing w:before="100" w:beforeAutospacing="1" w:after="100" w:afterAutospacing="1"/>
        <w:rPr>
          <w:rFonts w:eastAsia="Times New Roman"/>
        </w:rPr>
      </w:pPr>
      <w:r w:rsidRPr="00D5626A">
        <w:rPr>
          <w:rFonts w:eastAsia="Times New Roman"/>
        </w:rPr>
        <w:t>Excellent leadership skills, with the ability to lead, motivate and empower employees.</w:t>
      </w:r>
    </w:p>
    <w:p w14:paraId="47C7DDEF" w14:textId="77777777" w:rsidR="00F50E2B" w:rsidRDefault="00D5626A" w:rsidP="00F54BE9">
      <w:pPr>
        <w:widowControl/>
        <w:numPr>
          <w:ilvl w:val="0"/>
          <w:numId w:val="41"/>
        </w:numPr>
        <w:shd w:val="clear" w:color="auto" w:fill="FFFFFF"/>
        <w:autoSpaceDE/>
        <w:autoSpaceDN/>
        <w:spacing w:before="100" w:beforeAutospacing="1" w:after="100" w:afterAutospacing="1"/>
        <w:rPr>
          <w:rFonts w:eastAsia="Times New Roman"/>
        </w:rPr>
      </w:pPr>
      <w:r w:rsidRPr="00D5626A">
        <w:rPr>
          <w:rFonts w:eastAsia="Times New Roman"/>
        </w:rPr>
        <w:lastRenderedPageBreak/>
        <w:t>Strong analytical, planning and organization skills.</w:t>
      </w:r>
      <w:bookmarkStart w:id="1" w:name="_Hlk20058046"/>
    </w:p>
    <w:p w14:paraId="530B9918" w14:textId="20EE8C46" w:rsidR="00A37484" w:rsidRPr="00F50E2B" w:rsidRDefault="00A37484" w:rsidP="00F54BE9">
      <w:pPr>
        <w:widowControl/>
        <w:numPr>
          <w:ilvl w:val="0"/>
          <w:numId w:val="41"/>
        </w:numPr>
        <w:shd w:val="clear" w:color="auto" w:fill="FFFFFF"/>
        <w:autoSpaceDE/>
        <w:autoSpaceDN/>
        <w:spacing w:before="100" w:beforeAutospacing="1"/>
        <w:rPr>
          <w:rFonts w:eastAsia="Times New Roman"/>
        </w:rPr>
      </w:pPr>
      <w:r w:rsidRPr="00957767">
        <w:t>Federal, state, county, and other applicable statutes, law, regulations, and procedures to meet public health and environmental standards for water distribution and treatment</w:t>
      </w:r>
      <w:r w:rsidR="001479B7">
        <w:t xml:space="preserve">, as well </w:t>
      </w:r>
      <w:r w:rsidR="006D7E18">
        <w:t>as.</w:t>
      </w:r>
    </w:p>
    <w:bookmarkEnd w:id="1"/>
    <w:p w14:paraId="44176D9F" w14:textId="53EA8958" w:rsidR="00024807" w:rsidRPr="00957767" w:rsidRDefault="00024807" w:rsidP="00F54BE9">
      <w:pPr>
        <w:numPr>
          <w:ilvl w:val="0"/>
          <w:numId w:val="41"/>
        </w:numPr>
        <w:tabs>
          <w:tab w:val="left" w:pos="-1440"/>
        </w:tabs>
        <w:autoSpaceDE/>
        <w:autoSpaceDN/>
      </w:pPr>
      <w:r w:rsidRPr="00957767">
        <w:t>Computerized and automated system monitoring and control equipment (</w:t>
      </w:r>
      <w:r w:rsidR="006D7E18" w:rsidRPr="00957767">
        <w:t>i.e.,</w:t>
      </w:r>
      <w:r w:rsidRPr="00957767">
        <w:t xml:space="preserve"> SCADA), procedures, and </w:t>
      </w:r>
      <w:r w:rsidR="006D7E18" w:rsidRPr="00957767">
        <w:t>operation.</w:t>
      </w:r>
      <w:r w:rsidRPr="00957767">
        <w:t xml:space="preserve"> </w:t>
      </w:r>
    </w:p>
    <w:p w14:paraId="0934EA4D" w14:textId="11DB0B20" w:rsidR="00091A45" w:rsidRPr="00957767" w:rsidRDefault="005F05A8" w:rsidP="00F54BE9">
      <w:pPr>
        <w:pStyle w:val="BodyText"/>
        <w:numPr>
          <w:ilvl w:val="0"/>
          <w:numId w:val="41"/>
        </w:numPr>
        <w:spacing w:line="276" w:lineRule="auto"/>
        <w:rPr>
          <w:sz w:val="22"/>
          <w:szCs w:val="22"/>
        </w:rPr>
      </w:pPr>
      <w:r w:rsidRPr="00957767">
        <w:rPr>
          <w:sz w:val="22"/>
          <w:szCs w:val="22"/>
        </w:rPr>
        <w:t>T</w:t>
      </w:r>
      <w:r w:rsidR="00091A45" w:rsidRPr="00957767">
        <w:rPr>
          <w:sz w:val="22"/>
          <w:szCs w:val="22"/>
        </w:rPr>
        <w:t xml:space="preserve">he proper methods of repairing, lubricating, and maintaining mechanical </w:t>
      </w:r>
      <w:r w:rsidR="006D7E18" w:rsidRPr="00957767">
        <w:rPr>
          <w:sz w:val="22"/>
          <w:szCs w:val="22"/>
        </w:rPr>
        <w:t>equipment.</w:t>
      </w:r>
      <w:r w:rsidR="00091A45" w:rsidRPr="00957767">
        <w:rPr>
          <w:sz w:val="22"/>
          <w:szCs w:val="22"/>
        </w:rPr>
        <w:t xml:space="preserve"> </w:t>
      </w:r>
    </w:p>
    <w:p w14:paraId="4E0D42D2" w14:textId="1C6B2157" w:rsidR="00091A45" w:rsidRPr="00957767" w:rsidRDefault="00872C3A" w:rsidP="00F54BE9">
      <w:pPr>
        <w:pStyle w:val="BodyText"/>
        <w:numPr>
          <w:ilvl w:val="0"/>
          <w:numId w:val="41"/>
        </w:numPr>
        <w:spacing w:line="276" w:lineRule="auto"/>
        <w:rPr>
          <w:sz w:val="22"/>
          <w:szCs w:val="22"/>
        </w:rPr>
      </w:pPr>
      <w:r w:rsidRPr="00957767">
        <w:rPr>
          <w:sz w:val="22"/>
          <w:szCs w:val="22"/>
        </w:rPr>
        <w:t>T</w:t>
      </w:r>
      <w:r w:rsidR="00091A45" w:rsidRPr="00957767">
        <w:rPr>
          <w:sz w:val="22"/>
          <w:szCs w:val="22"/>
        </w:rPr>
        <w:t xml:space="preserve">he principles, practices, equipment, and methods used in water </w:t>
      </w:r>
      <w:r w:rsidR="009D7577" w:rsidRPr="00957767">
        <w:rPr>
          <w:sz w:val="22"/>
          <w:szCs w:val="22"/>
        </w:rPr>
        <w:t xml:space="preserve">distribution, </w:t>
      </w:r>
      <w:r w:rsidR="00DD649F" w:rsidRPr="00957767">
        <w:rPr>
          <w:sz w:val="22"/>
          <w:szCs w:val="22"/>
        </w:rPr>
        <w:t>treatment,</w:t>
      </w:r>
      <w:r w:rsidR="00091A45" w:rsidRPr="00957767">
        <w:rPr>
          <w:sz w:val="22"/>
          <w:szCs w:val="22"/>
        </w:rPr>
        <w:t xml:space="preserve"> and pumping </w:t>
      </w:r>
      <w:r w:rsidR="006D7E18" w:rsidRPr="00957767">
        <w:rPr>
          <w:sz w:val="22"/>
          <w:szCs w:val="22"/>
        </w:rPr>
        <w:t>operations.</w:t>
      </w:r>
    </w:p>
    <w:p w14:paraId="1BD7877D" w14:textId="365E144B" w:rsidR="00DE55B7" w:rsidRPr="00957767" w:rsidRDefault="00296BBB" w:rsidP="00F54BE9">
      <w:pPr>
        <w:pStyle w:val="BodyText"/>
        <w:numPr>
          <w:ilvl w:val="0"/>
          <w:numId w:val="41"/>
        </w:numPr>
        <w:spacing w:line="276" w:lineRule="auto"/>
        <w:rPr>
          <w:sz w:val="22"/>
          <w:szCs w:val="22"/>
        </w:rPr>
      </w:pPr>
      <w:r w:rsidRPr="00957767">
        <w:rPr>
          <w:sz w:val="22"/>
          <w:szCs w:val="22"/>
        </w:rPr>
        <w:t>Methods, equipment, materials, procedures, tool</w:t>
      </w:r>
      <w:r w:rsidR="00332DDC" w:rsidRPr="00957767">
        <w:rPr>
          <w:sz w:val="22"/>
          <w:szCs w:val="22"/>
        </w:rPr>
        <w:t>s, and standard practices for water sampling</w:t>
      </w:r>
      <w:r w:rsidR="00D61A21" w:rsidRPr="00957767">
        <w:rPr>
          <w:sz w:val="22"/>
          <w:szCs w:val="22"/>
        </w:rPr>
        <w:t>,</w:t>
      </w:r>
      <w:r w:rsidR="00D61A21">
        <w:t xml:space="preserve"> </w:t>
      </w:r>
      <w:r w:rsidR="00D61A21" w:rsidRPr="00957767">
        <w:rPr>
          <w:sz w:val="22"/>
          <w:szCs w:val="22"/>
        </w:rPr>
        <w:t>also chemical and bacteriological</w:t>
      </w:r>
      <w:r w:rsidR="00677575" w:rsidRPr="00957767">
        <w:rPr>
          <w:sz w:val="22"/>
          <w:szCs w:val="22"/>
        </w:rPr>
        <w:t xml:space="preserve"> </w:t>
      </w:r>
      <w:r w:rsidR="006D7E18" w:rsidRPr="00957767">
        <w:rPr>
          <w:sz w:val="22"/>
          <w:szCs w:val="22"/>
        </w:rPr>
        <w:t>testing.</w:t>
      </w:r>
    </w:p>
    <w:p w14:paraId="49D0F6C2" w14:textId="18493C3E" w:rsidR="0045680F" w:rsidRPr="00957767" w:rsidRDefault="0045680F" w:rsidP="00F54BE9">
      <w:pPr>
        <w:numPr>
          <w:ilvl w:val="0"/>
          <w:numId w:val="41"/>
        </w:numPr>
        <w:tabs>
          <w:tab w:val="left" w:pos="-1440"/>
        </w:tabs>
        <w:autoSpaceDE/>
        <w:autoSpaceDN/>
      </w:pPr>
      <w:r w:rsidRPr="00957767">
        <w:t xml:space="preserve">Equipment and tool operation and maintenance </w:t>
      </w:r>
      <w:r w:rsidR="006D7E18" w:rsidRPr="00957767">
        <w:t>practices.</w:t>
      </w:r>
    </w:p>
    <w:p w14:paraId="70974D4F" w14:textId="1E86FCC9" w:rsidR="0045680F" w:rsidRPr="00957767" w:rsidRDefault="0045680F" w:rsidP="00F54BE9">
      <w:pPr>
        <w:widowControl/>
        <w:numPr>
          <w:ilvl w:val="0"/>
          <w:numId w:val="41"/>
        </w:numPr>
        <w:autoSpaceDE/>
        <w:autoSpaceDN/>
        <w:jc w:val="both"/>
      </w:pPr>
      <w:r w:rsidRPr="00957767">
        <w:t xml:space="preserve">Mechanical apparatus, electrical, pump, and pipe fitting methods and </w:t>
      </w:r>
      <w:r w:rsidR="006D7E18" w:rsidRPr="00957767">
        <w:t>techniques.</w:t>
      </w:r>
    </w:p>
    <w:p w14:paraId="17A8DD19" w14:textId="78BCA17D" w:rsidR="00160D0A" w:rsidRPr="00957767" w:rsidRDefault="0045680F" w:rsidP="00F54BE9">
      <w:pPr>
        <w:widowControl/>
        <w:numPr>
          <w:ilvl w:val="0"/>
          <w:numId w:val="41"/>
        </w:numPr>
        <w:autoSpaceDE/>
        <w:autoSpaceDN/>
        <w:jc w:val="both"/>
      </w:pPr>
      <w:r w:rsidRPr="00957767">
        <w:t xml:space="preserve">Methods, equipment, materials, tools, and standard practices for the operation and maintenance of water treatment </w:t>
      </w:r>
      <w:r w:rsidR="006D7E18" w:rsidRPr="00957767">
        <w:t>facilities.</w:t>
      </w:r>
    </w:p>
    <w:p w14:paraId="6DC94AA1" w14:textId="7297DBA3" w:rsidR="00091A45" w:rsidRPr="00957767" w:rsidRDefault="00872C3A" w:rsidP="00F54BE9">
      <w:pPr>
        <w:pStyle w:val="BodyText"/>
        <w:numPr>
          <w:ilvl w:val="0"/>
          <w:numId w:val="41"/>
        </w:numPr>
        <w:spacing w:line="276" w:lineRule="auto"/>
        <w:rPr>
          <w:sz w:val="22"/>
          <w:szCs w:val="22"/>
        </w:rPr>
      </w:pPr>
      <w:r w:rsidRPr="00957767">
        <w:rPr>
          <w:sz w:val="22"/>
          <w:szCs w:val="22"/>
        </w:rPr>
        <w:t>T</w:t>
      </w:r>
      <w:r w:rsidR="00091A45" w:rsidRPr="00957767">
        <w:rPr>
          <w:sz w:val="22"/>
          <w:szCs w:val="22"/>
        </w:rPr>
        <w:t xml:space="preserve">he occupational hazards connected with water </w:t>
      </w:r>
      <w:r w:rsidR="006D7E18" w:rsidRPr="00957767">
        <w:rPr>
          <w:sz w:val="22"/>
          <w:szCs w:val="22"/>
        </w:rPr>
        <w:t>plants</w:t>
      </w:r>
      <w:r w:rsidR="005F7982" w:rsidRPr="00957767">
        <w:rPr>
          <w:sz w:val="22"/>
          <w:szCs w:val="22"/>
        </w:rPr>
        <w:t xml:space="preserve">, </w:t>
      </w:r>
      <w:r w:rsidR="000C3075" w:rsidRPr="00957767">
        <w:rPr>
          <w:sz w:val="22"/>
          <w:szCs w:val="22"/>
        </w:rPr>
        <w:t xml:space="preserve">water distribution, and </w:t>
      </w:r>
      <w:r w:rsidR="00091A45" w:rsidRPr="00957767">
        <w:rPr>
          <w:sz w:val="22"/>
          <w:szCs w:val="22"/>
        </w:rPr>
        <w:t xml:space="preserve">related activities </w:t>
      </w:r>
      <w:r w:rsidR="006D7E18" w:rsidRPr="00957767">
        <w:rPr>
          <w:sz w:val="22"/>
          <w:szCs w:val="22"/>
        </w:rPr>
        <w:t>are also</w:t>
      </w:r>
      <w:r w:rsidR="00091A45" w:rsidRPr="00957767">
        <w:rPr>
          <w:sz w:val="22"/>
          <w:szCs w:val="22"/>
        </w:rPr>
        <w:t xml:space="preserve"> necessary safety </w:t>
      </w:r>
      <w:r w:rsidR="006D7E18" w:rsidRPr="00957767">
        <w:rPr>
          <w:sz w:val="22"/>
          <w:szCs w:val="22"/>
        </w:rPr>
        <w:t>precautions.</w:t>
      </w:r>
    </w:p>
    <w:p w14:paraId="0723A67E" w14:textId="48EDA707" w:rsidR="00B95C30" w:rsidRPr="00957767" w:rsidRDefault="00B95C30" w:rsidP="00F54BE9">
      <w:pPr>
        <w:pStyle w:val="ListParagraph"/>
        <w:numPr>
          <w:ilvl w:val="0"/>
          <w:numId w:val="41"/>
        </w:numPr>
        <w:tabs>
          <w:tab w:val="left" w:pos="-1440"/>
        </w:tabs>
        <w:rPr>
          <w:sz w:val="20"/>
          <w:szCs w:val="20"/>
        </w:rPr>
      </w:pPr>
      <w:r w:rsidRPr="00957767">
        <w:t xml:space="preserve">Identify most parts used by name or as called out in our inventory and have the knowledge of its use and </w:t>
      </w:r>
      <w:r w:rsidR="006D7E18" w:rsidRPr="00957767">
        <w:t>application.</w:t>
      </w:r>
    </w:p>
    <w:p w14:paraId="5CA02E14" w14:textId="207122CF" w:rsidR="00C56D93" w:rsidRPr="00957767" w:rsidRDefault="00C56D93" w:rsidP="00F54BE9">
      <w:pPr>
        <w:pStyle w:val="ListParagraph"/>
        <w:numPr>
          <w:ilvl w:val="0"/>
          <w:numId w:val="41"/>
        </w:numPr>
        <w:tabs>
          <w:tab w:val="left" w:pos="-1440"/>
        </w:tabs>
        <w:rPr>
          <w:sz w:val="20"/>
          <w:szCs w:val="20"/>
        </w:rPr>
      </w:pPr>
      <w:r w:rsidRPr="00957767">
        <w:t xml:space="preserve">Federal </w:t>
      </w:r>
      <w:r w:rsidR="00B95858" w:rsidRPr="00957767">
        <w:t>OSHA</w:t>
      </w:r>
      <w:r w:rsidR="00DA438E" w:rsidRPr="00957767">
        <w:t>,</w:t>
      </w:r>
      <w:r w:rsidR="003B3FEC" w:rsidRPr="00957767">
        <w:t xml:space="preserve"> AWWA</w:t>
      </w:r>
      <w:r w:rsidR="00DA438E" w:rsidRPr="00957767">
        <w:t>, EPA &amp; IDEQ</w:t>
      </w:r>
      <w:r w:rsidR="00B95858" w:rsidRPr="00957767">
        <w:t xml:space="preserve"> regulations</w:t>
      </w:r>
      <w:r w:rsidR="003B3FEC" w:rsidRPr="00957767">
        <w:t>, practices, policies, &amp; procedures</w:t>
      </w:r>
      <w:r w:rsidR="000C7605" w:rsidRPr="00957767">
        <w:t>.</w:t>
      </w:r>
    </w:p>
    <w:p w14:paraId="7925A62C" w14:textId="77777777" w:rsidR="00DA438E" w:rsidRDefault="00DA438E" w:rsidP="00772261">
      <w:pPr>
        <w:numPr>
          <w:ilvl w:val="12"/>
          <w:numId w:val="0"/>
        </w:numPr>
        <w:jc w:val="both"/>
        <w:rPr>
          <w:color w:val="365F91" w:themeColor="accent1" w:themeShade="BF"/>
          <w:sz w:val="20"/>
          <w:szCs w:val="20"/>
        </w:rPr>
      </w:pPr>
    </w:p>
    <w:p w14:paraId="6B43CCAA" w14:textId="30E5C0E4" w:rsidR="00772261" w:rsidRPr="00D10561" w:rsidRDefault="00772261" w:rsidP="00541BA3">
      <w:pPr>
        <w:widowControl/>
        <w:autoSpaceDE/>
        <w:autoSpaceDN/>
        <w:spacing w:after="240"/>
        <w:ind w:left="360"/>
        <w:rPr>
          <w:bCs/>
          <w:color w:val="548DD4" w:themeColor="text2" w:themeTint="99"/>
          <w:sz w:val="24"/>
          <w:szCs w:val="24"/>
          <w:u w:val="single"/>
        </w:rPr>
      </w:pPr>
      <w:r w:rsidRPr="00D10561">
        <w:rPr>
          <w:bCs/>
          <w:color w:val="548DD4" w:themeColor="text2" w:themeTint="99"/>
          <w:sz w:val="24"/>
          <w:szCs w:val="24"/>
          <w:u w:val="single"/>
        </w:rPr>
        <w:t>Ability to:</w:t>
      </w:r>
    </w:p>
    <w:p w14:paraId="3DE39815" w14:textId="17049103" w:rsidR="00D8385C" w:rsidRPr="00CC52C1" w:rsidRDefault="00666F48" w:rsidP="00F54BE9">
      <w:pPr>
        <w:pStyle w:val="BodyText"/>
        <w:numPr>
          <w:ilvl w:val="0"/>
          <w:numId w:val="42"/>
        </w:numPr>
        <w:spacing w:line="276" w:lineRule="auto"/>
        <w:rPr>
          <w:sz w:val="24"/>
          <w:szCs w:val="24"/>
        </w:rPr>
      </w:pPr>
      <w:r>
        <w:rPr>
          <w:sz w:val="22"/>
          <w:szCs w:val="22"/>
        </w:rPr>
        <w:t>P</w:t>
      </w:r>
      <w:r w:rsidR="004A5C87" w:rsidRPr="00CC52C1">
        <w:rPr>
          <w:sz w:val="22"/>
          <w:szCs w:val="22"/>
        </w:rPr>
        <w:t xml:space="preserve">lan, assign, and coordinate a comprehensive water quality control and monitoring </w:t>
      </w:r>
      <w:r w:rsidR="006D7E18" w:rsidRPr="00CC52C1">
        <w:rPr>
          <w:sz w:val="22"/>
          <w:szCs w:val="22"/>
        </w:rPr>
        <w:t>program.</w:t>
      </w:r>
      <w:r w:rsidR="004A5C87" w:rsidRPr="00CC52C1">
        <w:rPr>
          <w:sz w:val="22"/>
          <w:szCs w:val="22"/>
        </w:rPr>
        <w:t xml:space="preserve"> </w:t>
      </w:r>
    </w:p>
    <w:p w14:paraId="0E15CA33" w14:textId="04C2A13F" w:rsidR="00860F1C" w:rsidRPr="00CC52C1" w:rsidRDefault="00666F48" w:rsidP="00F54BE9">
      <w:pPr>
        <w:pStyle w:val="BodyText"/>
        <w:numPr>
          <w:ilvl w:val="0"/>
          <w:numId w:val="42"/>
        </w:numPr>
        <w:spacing w:line="276" w:lineRule="auto"/>
        <w:rPr>
          <w:sz w:val="24"/>
          <w:szCs w:val="24"/>
        </w:rPr>
      </w:pPr>
      <w:r>
        <w:rPr>
          <w:sz w:val="22"/>
          <w:szCs w:val="22"/>
        </w:rPr>
        <w:t>P</w:t>
      </w:r>
      <w:r w:rsidR="00860F1C" w:rsidRPr="00CC52C1">
        <w:rPr>
          <w:sz w:val="22"/>
          <w:szCs w:val="22"/>
        </w:rPr>
        <w:t xml:space="preserve">lan, assign, and coordinate water production and distribution system operations </w:t>
      </w:r>
      <w:r w:rsidR="006D7E18" w:rsidRPr="00CC52C1">
        <w:rPr>
          <w:sz w:val="22"/>
          <w:szCs w:val="22"/>
        </w:rPr>
        <w:t>programs.</w:t>
      </w:r>
    </w:p>
    <w:p w14:paraId="54B8DF07" w14:textId="47E081D2" w:rsidR="00D8385C" w:rsidRPr="00CC52C1" w:rsidRDefault="00666F48" w:rsidP="00F54BE9">
      <w:pPr>
        <w:pStyle w:val="BodyText"/>
        <w:numPr>
          <w:ilvl w:val="0"/>
          <w:numId w:val="42"/>
        </w:numPr>
        <w:spacing w:line="276" w:lineRule="auto"/>
        <w:rPr>
          <w:sz w:val="24"/>
          <w:szCs w:val="24"/>
        </w:rPr>
      </w:pPr>
      <w:r>
        <w:rPr>
          <w:sz w:val="22"/>
          <w:szCs w:val="22"/>
        </w:rPr>
        <w:t>I</w:t>
      </w:r>
      <w:r w:rsidR="00F53C09" w:rsidRPr="00CC52C1">
        <w:rPr>
          <w:sz w:val="22"/>
          <w:szCs w:val="22"/>
        </w:rPr>
        <w:t xml:space="preserve">nterpret and explain policies and procedures to persons with varying educational </w:t>
      </w:r>
      <w:r w:rsidR="006D7E18" w:rsidRPr="00CC52C1">
        <w:rPr>
          <w:sz w:val="22"/>
          <w:szCs w:val="22"/>
        </w:rPr>
        <w:t>backgrounds.</w:t>
      </w:r>
    </w:p>
    <w:p w14:paraId="1A160BF7" w14:textId="7A97E524" w:rsidR="00CE5410" w:rsidRPr="000455E5" w:rsidRDefault="00666F48" w:rsidP="00F54BE9">
      <w:pPr>
        <w:pStyle w:val="BodyText"/>
        <w:numPr>
          <w:ilvl w:val="0"/>
          <w:numId w:val="42"/>
        </w:numPr>
        <w:spacing w:line="276" w:lineRule="auto"/>
        <w:rPr>
          <w:sz w:val="22"/>
          <w:szCs w:val="22"/>
        </w:rPr>
      </w:pPr>
      <w:r>
        <w:rPr>
          <w:sz w:val="22"/>
          <w:szCs w:val="22"/>
        </w:rPr>
        <w:t>A</w:t>
      </w:r>
      <w:r w:rsidR="003759B6" w:rsidRPr="00CC52C1">
        <w:rPr>
          <w:sz w:val="22"/>
          <w:szCs w:val="22"/>
        </w:rPr>
        <w:t xml:space="preserve">nalyze complex technical problems, evaluate alternatives, and reach sound </w:t>
      </w:r>
      <w:r w:rsidR="006D7E18" w:rsidRPr="00CC52C1">
        <w:rPr>
          <w:sz w:val="22"/>
          <w:szCs w:val="22"/>
        </w:rPr>
        <w:t>conclusions.</w:t>
      </w:r>
      <w:r w:rsidR="003759B6" w:rsidRPr="00CC52C1">
        <w:rPr>
          <w:sz w:val="24"/>
          <w:szCs w:val="24"/>
        </w:rPr>
        <w:t xml:space="preserve"> </w:t>
      </w:r>
    </w:p>
    <w:p w14:paraId="03F27735" w14:textId="46D47D1F" w:rsidR="00D743E8" w:rsidRPr="00957767" w:rsidRDefault="009E2D82" w:rsidP="00F54BE9">
      <w:pPr>
        <w:pStyle w:val="BodyText"/>
        <w:numPr>
          <w:ilvl w:val="0"/>
          <w:numId w:val="42"/>
        </w:numPr>
        <w:spacing w:line="276" w:lineRule="auto"/>
        <w:rPr>
          <w:sz w:val="22"/>
          <w:szCs w:val="22"/>
        </w:rPr>
      </w:pPr>
      <w:r w:rsidRPr="00957767">
        <w:rPr>
          <w:sz w:val="22"/>
          <w:szCs w:val="22"/>
        </w:rPr>
        <w:t>M</w:t>
      </w:r>
      <w:r w:rsidR="00D743E8" w:rsidRPr="00957767">
        <w:rPr>
          <w:sz w:val="22"/>
          <w:szCs w:val="22"/>
        </w:rPr>
        <w:t xml:space="preserve">aintain, repair, and adjust water pumps, chemical feed machines, and other water plant and distribution </w:t>
      </w:r>
      <w:r w:rsidR="006D7E18" w:rsidRPr="00957767">
        <w:rPr>
          <w:sz w:val="22"/>
          <w:szCs w:val="22"/>
        </w:rPr>
        <w:t>equipment.</w:t>
      </w:r>
    </w:p>
    <w:p w14:paraId="735E1A38" w14:textId="20B25BD1" w:rsidR="0057312B" w:rsidRPr="00957767" w:rsidRDefault="00D248C7" w:rsidP="00F54BE9">
      <w:pPr>
        <w:pStyle w:val="BodyText"/>
        <w:numPr>
          <w:ilvl w:val="0"/>
          <w:numId w:val="42"/>
        </w:numPr>
        <w:spacing w:line="276" w:lineRule="auto"/>
        <w:rPr>
          <w:sz w:val="22"/>
          <w:szCs w:val="22"/>
        </w:rPr>
      </w:pPr>
      <w:r w:rsidRPr="00957767">
        <w:rPr>
          <w:sz w:val="22"/>
          <w:szCs w:val="22"/>
        </w:rPr>
        <w:t xml:space="preserve">Read and interpret system technical and operational manuals and </w:t>
      </w:r>
      <w:r w:rsidR="006D7E18" w:rsidRPr="00957767">
        <w:rPr>
          <w:sz w:val="22"/>
          <w:szCs w:val="22"/>
        </w:rPr>
        <w:t>guidelines.</w:t>
      </w:r>
    </w:p>
    <w:p w14:paraId="3FA20942" w14:textId="40E846E7" w:rsidR="00412AE9" w:rsidRPr="00957767" w:rsidRDefault="00412AE9" w:rsidP="00F54BE9">
      <w:pPr>
        <w:numPr>
          <w:ilvl w:val="0"/>
          <w:numId w:val="42"/>
        </w:numPr>
        <w:tabs>
          <w:tab w:val="left" w:pos="-1440"/>
        </w:tabs>
        <w:autoSpaceDE/>
        <w:autoSpaceDN/>
        <w:rPr>
          <w:szCs w:val="20"/>
        </w:rPr>
      </w:pPr>
      <w:r w:rsidRPr="00957767">
        <w:rPr>
          <w:szCs w:val="20"/>
        </w:rPr>
        <w:t xml:space="preserve">Analyze and interpret computer, statistical, and laboratory data, including using the information to prepare reports and </w:t>
      </w:r>
      <w:r w:rsidR="006D7E18" w:rsidRPr="00957767">
        <w:rPr>
          <w:szCs w:val="20"/>
        </w:rPr>
        <w:t>recommendations.</w:t>
      </w:r>
    </w:p>
    <w:p w14:paraId="59C4005E" w14:textId="51A69A34" w:rsidR="00D743E8" w:rsidRPr="00957767" w:rsidRDefault="009E2D82" w:rsidP="00F54BE9">
      <w:pPr>
        <w:pStyle w:val="BodyText"/>
        <w:numPr>
          <w:ilvl w:val="0"/>
          <w:numId w:val="42"/>
        </w:numPr>
        <w:spacing w:line="276" w:lineRule="auto"/>
        <w:rPr>
          <w:sz w:val="22"/>
          <w:szCs w:val="22"/>
        </w:rPr>
      </w:pPr>
      <w:r w:rsidRPr="00957767">
        <w:rPr>
          <w:sz w:val="22"/>
          <w:szCs w:val="22"/>
        </w:rPr>
        <w:t>T</w:t>
      </w:r>
      <w:r w:rsidR="00D743E8" w:rsidRPr="00957767">
        <w:rPr>
          <w:sz w:val="22"/>
          <w:szCs w:val="22"/>
        </w:rPr>
        <w:t xml:space="preserve">ake accurate readings, </w:t>
      </w:r>
      <w:r w:rsidR="006D7E18" w:rsidRPr="00957767">
        <w:rPr>
          <w:sz w:val="22"/>
          <w:szCs w:val="22"/>
        </w:rPr>
        <w:t>keep</w:t>
      </w:r>
      <w:r w:rsidR="00D743E8" w:rsidRPr="00957767">
        <w:rPr>
          <w:sz w:val="22"/>
          <w:szCs w:val="22"/>
        </w:rPr>
        <w:t xml:space="preserve"> routine records, and </w:t>
      </w:r>
      <w:r w:rsidR="006D7E18" w:rsidRPr="00957767">
        <w:rPr>
          <w:sz w:val="22"/>
          <w:szCs w:val="22"/>
        </w:rPr>
        <w:t>make</w:t>
      </w:r>
      <w:r w:rsidR="00D743E8" w:rsidRPr="00957767">
        <w:rPr>
          <w:sz w:val="22"/>
          <w:szCs w:val="22"/>
        </w:rPr>
        <w:t xml:space="preserve"> arithmetic </w:t>
      </w:r>
      <w:r w:rsidR="006D7E18" w:rsidRPr="00957767">
        <w:rPr>
          <w:sz w:val="22"/>
          <w:szCs w:val="22"/>
        </w:rPr>
        <w:t>computations.</w:t>
      </w:r>
    </w:p>
    <w:p w14:paraId="77647455" w14:textId="779A3424" w:rsidR="003076D8" w:rsidRPr="00957767" w:rsidRDefault="003076D8" w:rsidP="00F54BE9">
      <w:pPr>
        <w:widowControl/>
        <w:numPr>
          <w:ilvl w:val="0"/>
          <w:numId w:val="42"/>
        </w:numPr>
        <w:autoSpaceDE/>
        <w:autoSpaceDN/>
        <w:rPr>
          <w:i/>
        </w:rPr>
      </w:pPr>
      <w:r w:rsidRPr="00957767">
        <w:t xml:space="preserve">Operate specialized equipment appropriate to assigned inspection, maintenance, and repair </w:t>
      </w:r>
      <w:r w:rsidR="006D7E18" w:rsidRPr="00957767">
        <w:t>duties.</w:t>
      </w:r>
    </w:p>
    <w:p w14:paraId="7CA8341A" w14:textId="3421F02F" w:rsidR="00E02B8B" w:rsidRPr="00957767" w:rsidRDefault="00E02B8B" w:rsidP="00F54BE9">
      <w:pPr>
        <w:widowControl/>
        <w:numPr>
          <w:ilvl w:val="0"/>
          <w:numId w:val="42"/>
        </w:numPr>
        <w:autoSpaceDE/>
        <w:autoSpaceDN/>
        <w:rPr>
          <w:i/>
        </w:rPr>
      </w:pPr>
      <w:r w:rsidRPr="00957767">
        <w:t xml:space="preserve">Operate manual and automated valve, pump, and control </w:t>
      </w:r>
      <w:r w:rsidR="006D7E18" w:rsidRPr="00957767">
        <w:t>systems.</w:t>
      </w:r>
    </w:p>
    <w:p w14:paraId="63CFEB7F" w14:textId="6F9343A5" w:rsidR="003076D8" w:rsidRPr="00957767" w:rsidRDefault="003076D8" w:rsidP="00F54BE9">
      <w:pPr>
        <w:widowControl/>
        <w:numPr>
          <w:ilvl w:val="0"/>
          <w:numId w:val="42"/>
        </w:numPr>
        <w:autoSpaceDE/>
        <w:autoSpaceDN/>
        <w:rPr>
          <w:i/>
        </w:rPr>
      </w:pPr>
      <w:r w:rsidRPr="00957767">
        <w:rPr>
          <w:iCs/>
        </w:rPr>
        <w:t xml:space="preserve">Operate standard office equipment, including a personal computer and applications appropriate to assigned </w:t>
      </w:r>
      <w:r w:rsidR="006D7E18" w:rsidRPr="00957767">
        <w:rPr>
          <w:iCs/>
        </w:rPr>
        <w:t>duties.</w:t>
      </w:r>
    </w:p>
    <w:p w14:paraId="0776E60F" w14:textId="3F187ED9" w:rsidR="003076D8" w:rsidRPr="00957767" w:rsidRDefault="006D4506" w:rsidP="00F54BE9">
      <w:pPr>
        <w:pStyle w:val="BodyText"/>
        <w:numPr>
          <w:ilvl w:val="0"/>
          <w:numId w:val="42"/>
        </w:numPr>
        <w:spacing w:line="276" w:lineRule="auto"/>
        <w:rPr>
          <w:sz w:val="22"/>
          <w:szCs w:val="22"/>
        </w:rPr>
      </w:pPr>
      <w:r w:rsidRPr="00957767">
        <w:rPr>
          <w:sz w:val="22"/>
          <w:szCs w:val="22"/>
        </w:rPr>
        <w:t>Use and under</w:t>
      </w:r>
      <w:r w:rsidR="00880934" w:rsidRPr="00957767">
        <w:rPr>
          <w:sz w:val="22"/>
          <w:szCs w:val="22"/>
        </w:rPr>
        <w:t xml:space="preserve">stand the </w:t>
      </w:r>
      <w:r w:rsidR="006D7E18" w:rsidRPr="00957767">
        <w:rPr>
          <w:sz w:val="22"/>
          <w:szCs w:val="22"/>
        </w:rPr>
        <w:t>city’s</w:t>
      </w:r>
      <w:r w:rsidR="00880934" w:rsidRPr="00957767">
        <w:rPr>
          <w:sz w:val="22"/>
          <w:szCs w:val="22"/>
        </w:rPr>
        <w:t xml:space="preserve"> asset management </w:t>
      </w:r>
      <w:r w:rsidR="006D7E18" w:rsidRPr="00957767">
        <w:rPr>
          <w:sz w:val="22"/>
          <w:szCs w:val="22"/>
        </w:rPr>
        <w:t>program.</w:t>
      </w:r>
    </w:p>
    <w:p w14:paraId="4F4EFC33" w14:textId="5D43F379" w:rsidR="00D743E8" w:rsidRPr="00957767" w:rsidRDefault="00FA0CA8" w:rsidP="00F54BE9">
      <w:pPr>
        <w:pStyle w:val="BodyText"/>
        <w:numPr>
          <w:ilvl w:val="0"/>
          <w:numId w:val="42"/>
        </w:numPr>
        <w:spacing w:line="276" w:lineRule="auto"/>
        <w:rPr>
          <w:sz w:val="22"/>
          <w:szCs w:val="22"/>
        </w:rPr>
      </w:pPr>
      <w:r w:rsidRPr="00957767">
        <w:rPr>
          <w:sz w:val="22"/>
          <w:szCs w:val="22"/>
        </w:rPr>
        <w:t>U</w:t>
      </w:r>
      <w:r w:rsidR="00D743E8" w:rsidRPr="00957767">
        <w:rPr>
          <w:sz w:val="22"/>
          <w:szCs w:val="22"/>
        </w:rPr>
        <w:t xml:space="preserve">se and </w:t>
      </w:r>
      <w:r w:rsidR="00166368" w:rsidRPr="00957767">
        <w:rPr>
          <w:sz w:val="22"/>
          <w:szCs w:val="22"/>
        </w:rPr>
        <w:t xml:space="preserve">take </w:t>
      </w:r>
      <w:r w:rsidR="00D743E8" w:rsidRPr="00957767">
        <w:rPr>
          <w:sz w:val="22"/>
          <w:szCs w:val="22"/>
        </w:rPr>
        <w:t xml:space="preserve">care of hand and bench </w:t>
      </w:r>
      <w:r w:rsidR="006D7E18" w:rsidRPr="00957767">
        <w:rPr>
          <w:sz w:val="22"/>
          <w:szCs w:val="22"/>
        </w:rPr>
        <w:t>tools.</w:t>
      </w:r>
    </w:p>
    <w:p w14:paraId="242E1981" w14:textId="5640D8B7" w:rsidR="00D743E8" w:rsidRPr="00957767" w:rsidRDefault="00FA0CA8" w:rsidP="00F54BE9">
      <w:pPr>
        <w:pStyle w:val="BodyText"/>
        <w:numPr>
          <w:ilvl w:val="0"/>
          <w:numId w:val="42"/>
        </w:numPr>
        <w:spacing w:line="276" w:lineRule="auto"/>
        <w:rPr>
          <w:sz w:val="22"/>
          <w:szCs w:val="22"/>
        </w:rPr>
      </w:pPr>
      <w:r w:rsidRPr="00957767">
        <w:rPr>
          <w:sz w:val="22"/>
          <w:szCs w:val="22"/>
        </w:rPr>
        <w:t>F</w:t>
      </w:r>
      <w:r w:rsidR="00D743E8" w:rsidRPr="00957767">
        <w:rPr>
          <w:sz w:val="22"/>
          <w:szCs w:val="22"/>
        </w:rPr>
        <w:t xml:space="preserve">ollow verbal and written </w:t>
      </w:r>
      <w:r w:rsidR="006D7E18" w:rsidRPr="00957767">
        <w:rPr>
          <w:sz w:val="22"/>
          <w:szCs w:val="22"/>
        </w:rPr>
        <w:t>instructions.</w:t>
      </w:r>
    </w:p>
    <w:p w14:paraId="17952FB3" w14:textId="13E26496" w:rsidR="00D743E8" w:rsidRDefault="00FA0CA8" w:rsidP="00F54BE9">
      <w:pPr>
        <w:pStyle w:val="BodyText"/>
        <w:numPr>
          <w:ilvl w:val="0"/>
          <w:numId w:val="42"/>
        </w:numPr>
        <w:spacing w:line="276" w:lineRule="auto"/>
        <w:rPr>
          <w:sz w:val="22"/>
          <w:szCs w:val="22"/>
        </w:rPr>
      </w:pPr>
      <w:r w:rsidRPr="00957767">
        <w:rPr>
          <w:sz w:val="22"/>
          <w:szCs w:val="22"/>
        </w:rPr>
        <w:t>E</w:t>
      </w:r>
      <w:r w:rsidR="00D743E8" w:rsidRPr="00957767">
        <w:rPr>
          <w:sz w:val="22"/>
          <w:szCs w:val="22"/>
        </w:rPr>
        <w:t xml:space="preserve">xercise independent judgment as </w:t>
      </w:r>
      <w:r w:rsidR="006D7E18" w:rsidRPr="00957767">
        <w:rPr>
          <w:sz w:val="22"/>
          <w:szCs w:val="22"/>
        </w:rPr>
        <w:t>appropriate.</w:t>
      </w:r>
      <w:r w:rsidR="00D743E8" w:rsidRPr="00957767">
        <w:rPr>
          <w:sz w:val="22"/>
          <w:szCs w:val="22"/>
        </w:rPr>
        <w:t xml:space="preserve"> </w:t>
      </w:r>
    </w:p>
    <w:p w14:paraId="2A9053A6" w14:textId="0E21A2EA" w:rsidR="008A0338" w:rsidRPr="008A0338" w:rsidRDefault="008A0338" w:rsidP="00F54BE9">
      <w:pPr>
        <w:pStyle w:val="BodyText"/>
        <w:numPr>
          <w:ilvl w:val="0"/>
          <w:numId w:val="42"/>
        </w:numPr>
        <w:spacing w:line="276" w:lineRule="auto"/>
        <w:rPr>
          <w:sz w:val="24"/>
          <w:szCs w:val="24"/>
        </w:rPr>
      </w:pPr>
      <w:r w:rsidRPr="008A0338">
        <w:rPr>
          <w:sz w:val="22"/>
          <w:szCs w:val="22"/>
        </w:rPr>
        <w:t xml:space="preserve">perform essential duties of the job without causing harm to self or </w:t>
      </w:r>
      <w:r w:rsidR="006D7E18" w:rsidRPr="008A0338">
        <w:rPr>
          <w:sz w:val="22"/>
          <w:szCs w:val="22"/>
        </w:rPr>
        <w:t>others.</w:t>
      </w:r>
    </w:p>
    <w:p w14:paraId="5153A497" w14:textId="2E69E2FE" w:rsidR="00D743E8" w:rsidRPr="00957767" w:rsidRDefault="00FA0CA8" w:rsidP="00F54BE9">
      <w:pPr>
        <w:pStyle w:val="BodyText"/>
        <w:numPr>
          <w:ilvl w:val="0"/>
          <w:numId w:val="42"/>
        </w:numPr>
        <w:spacing w:line="276" w:lineRule="auto"/>
        <w:rPr>
          <w:sz w:val="22"/>
          <w:szCs w:val="22"/>
        </w:rPr>
      </w:pPr>
      <w:r w:rsidRPr="00957767">
        <w:rPr>
          <w:sz w:val="22"/>
          <w:szCs w:val="22"/>
        </w:rPr>
        <w:t>E</w:t>
      </w:r>
      <w:r w:rsidR="00D743E8" w:rsidRPr="00957767">
        <w:rPr>
          <w:sz w:val="22"/>
          <w:szCs w:val="22"/>
        </w:rPr>
        <w:t xml:space="preserve">stablish and maintain effective working relationships with employees and </w:t>
      </w:r>
      <w:r w:rsidR="00D743E8" w:rsidRPr="00957767">
        <w:rPr>
          <w:sz w:val="22"/>
          <w:szCs w:val="22"/>
        </w:rPr>
        <w:lastRenderedPageBreak/>
        <w:t xml:space="preserve">administrative </w:t>
      </w:r>
      <w:r w:rsidR="006D7E18" w:rsidRPr="00957767">
        <w:rPr>
          <w:sz w:val="22"/>
          <w:szCs w:val="22"/>
        </w:rPr>
        <w:t>superiors.</w:t>
      </w:r>
    </w:p>
    <w:p w14:paraId="7EA87B26" w14:textId="521EF04D" w:rsidR="00F9501A" w:rsidRPr="00F103A8" w:rsidRDefault="0057312B" w:rsidP="00F103A8">
      <w:pPr>
        <w:pStyle w:val="ListParagraph"/>
        <w:numPr>
          <w:ilvl w:val="0"/>
          <w:numId w:val="2"/>
        </w:numPr>
        <w:tabs>
          <w:tab w:val="left" w:pos="861"/>
        </w:tabs>
        <w:spacing w:line="276" w:lineRule="auto"/>
        <w:rPr>
          <w:sz w:val="20"/>
        </w:rPr>
      </w:pPr>
      <w:r w:rsidRPr="00957767">
        <w:rPr>
          <w:szCs w:val="24"/>
        </w:rPr>
        <w:t>W</w:t>
      </w:r>
      <w:r w:rsidR="00D743E8" w:rsidRPr="00957767">
        <w:rPr>
          <w:szCs w:val="24"/>
        </w:rPr>
        <w:t>ork a rotating on call night and weekend shift and be on call 24/7 for emergencies.</w:t>
      </w:r>
      <w:r w:rsidR="00D743E8">
        <w:rPr>
          <w:sz w:val="20"/>
        </w:rPr>
        <w:t xml:space="preserve"> </w:t>
      </w:r>
    </w:p>
    <w:p w14:paraId="592F47E4" w14:textId="77777777" w:rsidR="00202B4D" w:rsidRPr="0068067D" w:rsidRDefault="00202B4D" w:rsidP="00F103A8">
      <w:pPr>
        <w:spacing w:before="240" w:line="276" w:lineRule="auto"/>
        <w:rPr>
          <w:rFonts w:eastAsiaTheme="minorHAnsi"/>
          <w:b/>
          <w:color w:val="365F91" w:themeColor="accent1" w:themeShade="BF"/>
          <w:sz w:val="24"/>
          <w:szCs w:val="24"/>
        </w:rPr>
      </w:pPr>
      <w:r w:rsidRPr="0068067D">
        <w:rPr>
          <w:rFonts w:eastAsiaTheme="minorHAnsi"/>
          <w:b/>
          <w:color w:val="365F91" w:themeColor="accent1" w:themeShade="BF"/>
          <w:sz w:val="24"/>
          <w:szCs w:val="24"/>
        </w:rPr>
        <w:t>Acceptable Experience and Training</w:t>
      </w:r>
    </w:p>
    <w:p w14:paraId="0F5C0585" w14:textId="5E8DC826" w:rsidR="00FE4090" w:rsidRDefault="00CC07E8" w:rsidP="002230FD">
      <w:pPr>
        <w:widowControl/>
        <w:numPr>
          <w:ilvl w:val="0"/>
          <w:numId w:val="21"/>
        </w:numPr>
        <w:tabs>
          <w:tab w:val="clear" w:pos="360"/>
          <w:tab w:val="num" w:pos="720"/>
        </w:tabs>
        <w:autoSpaceDE/>
        <w:autoSpaceDN/>
        <w:ind w:left="720"/>
      </w:pPr>
      <w:r w:rsidRPr="00957767">
        <w:t>High school diploma or GED required and</w:t>
      </w:r>
      <w:r w:rsidR="00DE6EAE">
        <w:t xml:space="preserve"> </w:t>
      </w:r>
      <w:r w:rsidR="006C04C9">
        <w:t>p</w:t>
      </w:r>
      <w:r w:rsidR="006B09B7">
        <w:t xml:space="preserve">ossession of </w:t>
      </w:r>
      <w:proofErr w:type="gramStart"/>
      <w:r w:rsidR="006B09B7">
        <w:t>an</w:t>
      </w:r>
      <w:proofErr w:type="gramEnd"/>
      <w:r w:rsidR="006B09B7">
        <w:t xml:space="preserve"> </w:t>
      </w:r>
      <w:r w:rsidR="00715EA8">
        <w:t>bachelor’s</w:t>
      </w:r>
      <w:r w:rsidR="006B09B7">
        <w:t xml:space="preserve"> degree from an accredited college or university with major course work in engineering, biology, chemistry, or a related field</w:t>
      </w:r>
      <w:r w:rsidR="00FE4090">
        <w:t xml:space="preserve"> </w:t>
      </w:r>
      <w:r w:rsidR="00104900">
        <w:t>or</w:t>
      </w:r>
      <w:r w:rsidR="008B47E5">
        <w:t xml:space="preserve"> a certificate from a technical program specializing in </w:t>
      </w:r>
      <w:r w:rsidR="00DE40C3">
        <w:t>Water</w:t>
      </w:r>
      <w:r w:rsidR="00872F32">
        <w:t>;</w:t>
      </w:r>
      <w:r w:rsidR="00FE4090">
        <w:t xml:space="preserve"> and</w:t>
      </w:r>
    </w:p>
    <w:p w14:paraId="53F71E54" w14:textId="1AB282F5" w:rsidR="00CC07E8" w:rsidRPr="00957767" w:rsidRDefault="0040146A" w:rsidP="002230FD">
      <w:pPr>
        <w:widowControl/>
        <w:numPr>
          <w:ilvl w:val="0"/>
          <w:numId w:val="21"/>
        </w:numPr>
        <w:tabs>
          <w:tab w:val="clear" w:pos="360"/>
          <w:tab w:val="num" w:pos="720"/>
        </w:tabs>
        <w:autoSpaceDE/>
        <w:autoSpaceDN/>
        <w:ind w:left="720"/>
      </w:pPr>
      <w:r>
        <w:t>F</w:t>
      </w:r>
      <w:r w:rsidR="00A05625">
        <w:t xml:space="preserve">our </w:t>
      </w:r>
      <w:r w:rsidR="006B09B7">
        <w:t>(</w:t>
      </w:r>
      <w:r w:rsidR="00A05625">
        <w:t>4</w:t>
      </w:r>
      <w:r w:rsidR="006B09B7">
        <w:t xml:space="preserve">) years of progressively responsible experience in the operation of water treatment plants and distribution </w:t>
      </w:r>
      <w:r w:rsidR="00397CFE">
        <w:t>systems</w:t>
      </w:r>
      <w:r w:rsidR="00AF5941">
        <w:t xml:space="preserve"> or in water quality planning and equivalent </w:t>
      </w:r>
      <w:r w:rsidR="008B42B5">
        <w:t>environmental engineering</w:t>
      </w:r>
      <w:r w:rsidR="006B09B7">
        <w:t>, including three (3) years of lead experience directing the work of others in the field</w:t>
      </w:r>
      <w:r w:rsidR="000B7428">
        <w:t xml:space="preserve">. </w:t>
      </w:r>
      <w:r w:rsidR="006B09B7">
        <w:t xml:space="preserve">Supervisory experience strongly desired. </w:t>
      </w:r>
    </w:p>
    <w:p w14:paraId="4586849E" w14:textId="678A74C1" w:rsidR="00A319DA" w:rsidRDefault="004D5FC0" w:rsidP="002230FD">
      <w:pPr>
        <w:widowControl/>
        <w:numPr>
          <w:ilvl w:val="0"/>
          <w:numId w:val="21"/>
        </w:numPr>
        <w:tabs>
          <w:tab w:val="clear" w:pos="360"/>
          <w:tab w:val="num" w:pos="720"/>
        </w:tabs>
        <w:autoSpaceDE/>
        <w:autoSpaceDN/>
        <w:ind w:left="720"/>
      </w:pPr>
      <w:r>
        <w:t>Minimum of</w:t>
      </w:r>
      <w:r w:rsidR="005F5C89">
        <w:t xml:space="preserve"> six</w:t>
      </w:r>
      <w:r w:rsidR="000359B9" w:rsidRPr="00957767">
        <w:t xml:space="preserve"> (</w:t>
      </w:r>
      <w:r w:rsidR="00512B4B">
        <w:t>6</w:t>
      </w:r>
      <w:r w:rsidR="000359B9" w:rsidRPr="00957767">
        <w:t>)</w:t>
      </w:r>
      <w:r w:rsidR="00CC07E8" w:rsidRPr="00957767">
        <w:t xml:space="preserve"> </w:t>
      </w:r>
      <w:r w:rsidR="003D6E8E" w:rsidRPr="00957767">
        <w:t>years</w:t>
      </w:r>
      <w:r w:rsidR="003D6E8E">
        <w:t xml:space="preserve"> </w:t>
      </w:r>
      <w:r w:rsidR="00512B4B">
        <w:t>hands on</w:t>
      </w:r>
      <w:r w:rsidR="00CC07E8" w:rsidRPr="00957767">
        <w:t xml:space="preserve"> </w:t>
      </w:r>
      <w:r w:rsidR="008B5ECF">
        <w:t xml:space="preserve">surface water </w:t>
      </w:r>
      <w:r w:rsidR="009C1A3F" w:rsidRPr="00957767">
        <w:t>treatment</w:t>
      </w:r>
      <w:r w:rsidR="0010748C" w:rsidRPr="00957767">
        <w:t xml:space="preserve"> plant operation</w:t>
      </w:r>
      <w:r w:rsidR="00CC07E8" w:rsidRPr="00957767">
        <w:t xml:space="preserve"> </w:t>
      </w:r>
      <w:r w:rsidR="006D7E18" w:rsidRPr="00957767">
        <w:t>preferred.</w:t>
      </w:r>
      <w:r w:rsidR="00CC07E8" w:rsidRPr="00957767">
        <w:t xml:space="preserve"> </w:t>
      </w:r>
      <w:r w:rsidR="003D6E8E">
        <w:t xml:space="preserve"> </w:t>
      </w:r>
    </w:p>
    <w:p w14:paraId="72F5C882" w14:textId="31CAB7AE" w:rsidR="00A63701" w:rsidRDefault="003D6E8E" w:rsidP="002230FD">
      <w:pPr>
        <w:widowControl/>
        <w:numPr>
          <w:ilvl w:val="0"/>
          <w:numId w:val="21"/>
        </w:numPr>
        <w:tabs>
          <w:tab w:val="clear" w:pos="360"/>
          <w:tab w:val="num" w:pos="720"/>
        </w:tabs>
        <w:autoSpaceDE/>
        <w:autoSpaceDN/>
        <w:ind w:left="720"/>
      </w:pPr>
      <w:r>
        <w:t>Minimum of</w:t>
      </w:r>
      <w:r w:rsidR="0049392A">
        <w:t xml:space="preserve"> t</w:t>
      </w:r>
      <w:r w:rsidR="002E2AA2">
        <w:t>hree</w:t>
      </w:r>
      <w:r w:rsidR="0049392A">
        <w:t xml:space="preserve"> (</w:t>
      </w:r>
      <w:r w:rsidR="006E3F0C">
        <w:t>3</w:t>
      </w:r>
      <w:r w:rsidR="0049392A">
        <w:t xml:space="preserve">) </w:t>
      </w:r>
      <w:r w:rsidR="00C85B84">
        <w:t xml:space="preserve">years water distribution </w:t>
      </w:r>
      <w:r w:rsidR="00804DEF">
        <w:t xml:space="preserve">field </w:t>
      </w:r>
      <w:r w:rsidR="004D5FC0">
        <w:t>experience.</w:t>
      </w:r>
      <w:r w:rsidR="00C85B84">
        <w:t xml:space="preserve"> </w:t>
      </w:r>
    </w:p>
    <w:p w14:paraId="7BB14E27" w14:textId="77777777" w:rsidR="00BF321C" w:rsidRPr="002A6374" w:rsidRDefault="00BF321C" w:rsidP="002230FD">
      <w:pPr>
        <w:widowControl/>
        <w:autoSpaceDE/>
        <w:autoSpaceDN/>
        <w:ind w:left="360"/>
        <w:rPr>
          <w:bCs/>
          <w:color w:val="548DD4" w:themeColor="text2" w:themeTint="99"/>
          <w:sz w:val="24"/>
          <w:szCs w:val="24"/>
          <w:u w:val="single"/>
        </w:rPr>
      </w:pPr>
      <w:r w:rsidRPr="002A6374">
        <w:rPr>
          <w:bCs/>
          <w:color w:val="548DD4" w:themeColor="text2" w:themeTint="99"/>
          <w:sz w:val="24"/>
          <w:szCs w:val="24"/>
          <w:u w:val="single"/>
        </w:rPr>
        <w:t>OR</w:t>
      </w:r>
    </w:p>
    <w:p w14:paraId="5C103543" w14:textId="77777777" w:rsidR="00BF321C" w:rsidRDefault="00BF321C" w:rsidP="002230FD">
      <w:pPr>
        <w:widowControl/>
        <w:numPr>
          <w:ilvl w:val="0"/>
          <w:numId w:val="21"/>
        </w:numPr>
        <w:tabs>
          <w:tab w:val="clear" w:pos="360"/>
          <w:tab w:val="num" w:pos="720"/>
        </w:tabs>
        <w:autoSpaceDE/>
        <w:autoSpaceDN/>
        <w:ind w:left="720"/>
      </w:pPr>
      <w:r w:rsidRPr="00957767">
        <w:t>Any equivalent combination of experience and training which provides the knowledge and abilities necessary to perform the work.</w:t>
      </w:r>
    </w:p>
    <w:p w14:paraId="6D576A53" w14:textId="2B880A4D" w:rsidR="00EB266E" w:rsidRPr="0068067D" w:rsidRDefault="00EB266E" w:rsidP="00A145AE">
      <w:pPr>
        <w:spacing w:before="240" w:line="276" w:lineRule="auto"/>
        <w:ind w:left="140"/>
        <w:rPr>
          <w:rFonts w:eastAsiaTheme="minorHAnsi"/>
          <w:b/>
          <w:color w:val="365F91" w:themeColor="accent1" w:themeShade="BF"/>
          <w:sz w:val="24"/>
          <w:szCs w:val="24"/>
        </w:rPr>
      </w:pPr>
      <w:r w:rsidRPr="0068067D">
        <w:rPr>
          <w:rFonts w:eastAsiaTheme="minorHAnsi"/>
          <w:b/>
          <w:color w:val="365F91" w:themeColor="accent1" w:themeShade="BF"/>
          <w:sz w:val="24"/>
          <w:szCs w:val="24"/>
        </w:rPr>
        <w:t>Necessary Special Requirement</w:t>
      </w:r>
    </w:p>
    <w:p w14:paraId="7822D2D2" w14:textId="2CA2D5F3" w:rsidR="008F3C7D" w:rsidRPr="00957767" w:rsidRDefault="007724E1" w:rsidP="00F103A8">
      <w:pPr>
        <w:widowControl/>
        <w:numPr>
          <w:ilvl w:val="0"/>
          <w:numId w:val="21"/>
        </w:numPr>
        <w:tabs>
          <w:tab w:val="clear" w:pos="360"/>
          <w:tab w:val="num" w:pos="720"/>
        </w:tabs>
        <w:autoSpaceDE/>
        <w:autoSpaceDN/>
        <w:ind w:left="720"/>
      </w:pPr>
      <w:r w:rsidRPr="00957767">
        <w:t>Have a valid</w:t>
      </w:r>
      <w:r w:rsidR="000F0F1F" w:rsidRPr="00957767">
        <w:t xml:space="preserve"> driver’s </w:t>
      </w:r>
      <w:r w:rsidR="006D7E18" w:rsidRPr="00957767">
        <w:t>license.</w:t>
      </w:r>
      <w:r w:rsidR="000F0F1F" w:rsidRPr="00957767">
        <w:t xml:space="preserve"> </w:t>
      </w:r>
    </w:p>
    <w:p w14:paraId="43505353" w14:textId="5F45CB54" w:rsidR="00CA7B98" w:rsidRPr="00957767" w:rsidRDefault="00D5434C" w:rsidP="00F103A8">
      <w:pPr>
        <w:widowControl/>
        <w:numPr>
          <w:ilvl w:val="0"/>
          <w:numId w:val="21"/>
        </w:numPr>
        <w:tabs>
          <w:tab w:val="clear" w:pos="360"/>
          <w:tab w:val="num" w:pos="720"/>
        </w:tabs>
        <w:autoSpaceDE/>
        <w:autoSpaceDN/>
        <w:ind w:left="720"/>
      </w:pPr>
      <w:r w:rsidRPr="00957767">
        <w:t xml:space="preserve">Obtain a Class </w:t>
      </w:r>
      <w:r w:rsidR="007521A7" w:rsidRPr="00957767">
        <w:t>B CDL</w:t>
      </w:r>
      <w:r w:rsidR="000F0F1F" w:rsidRPr="00957767">
        <w:t xml:space="preserve"> and air</w:t>
      </w:r>
      <w:r w:rsidR="001E7D40" w:rsidRPr="00957767">
        <w:t>-</w:t>
      </w:r>
      <w:r w:rsidR="000F0F1F" w:rsidRPr="00957767">
        <w:t>break endorsement</w:t>
      </w:r>
      <w:r w:rsidR="007521A7" w:rsidRPr="00957767">
        <w:t xml:space="preserve"> within </w:t>
      </w:r>
      <w:r w:rsidR="00CE169F" w:rsidRPr="00957767">
        <w:t>6 month</w:t>
      </w:r>
      <w:r w:rsidR="00375377" w:rsidRPr="00957767">
        <w:t>s</w:t>
      </w:r>
      <w:r w:rsidR="00CE169F" w:rsidRPr="00957767">
        <w:t xml:space="preserve"> of </w:t>
      </w:r>
      <w:r w:rsidR="006D7E18" w:rsidRPr="00957767">
        <w:t>hire.</w:t>
      </w:r>
    </w:p>
    <w:p w14:paraId="64AB6A07" w14:textId="7C0ACF80" w:rsidR="00CA7B98" w:rsidRPr="00957767" w:rsidRDefault="00CA7B98" w:rsidP="00F103A8">
      <w:pPr>
        <w:widowControl/>
        <w:numPr>
          <w:ilvl w:val="0"/>
          <w:numId w:val="21"/>
        </w:numPr>
        <w:tabs>
          <w:tab w:val="clear" w:pos="360"/>
          <w:tab w:val="num" w:pos="720"/>
        </w:tabs>
        <w:autoSpaceDE/>
        <w:autoSpaceDN/>
        <w:ind w:left="720"/>
      </w:pPr>
      <w:r w:rsidRPr="00957767">
        <w:t>Have a Class II</w:t>
      </w:r>
      <w:r w:rsidR="00A924DC" w:rsidRPr="00957767">
        <w:t>I</w:t>
      </w:r>
      <w:r w:rsidRPr="00957767">
        <w:t xml:space="preserve"> IBOL Water Treatment Operator</w:t>
      </w:r>
      <w:r w:rsidR="00A924DC" w:rsidRPr="00957767">
        <w:t xml:space="preserve"> License</w:t>
      </w:r>
      <w:r w:rsidR="00DB2E35">
        <w:t xml:space="preserve"> or the ability to obtain one within</w:t>
      </w:r>
      <w:r w:rsidR="00682B62">
        <w:t xml:space="preserve"> 6 </w:t>
      </w:r>
      <w:r w:rsidR="006D7E18">
        <w:t>months</w:t>
      </w:r>
      <w:r w:rsidR="006D7E18" w:rsidRPr="00957767">
        <w:t>.</w:t>
      </w:r>
    </w:p>
    <w:p w14:paraId="0EF83F92" w14:textId="1E5FA682" w:rsidR="00CA7B98" w:rsidRPr="00957767" w:rsidRDefault="002E736D" w:rsidP="00F103A8">
      <w:pPr>
        <w:widowControl/>
        <w:numPr>
          <w:ilvl w:val="0"/>
          <w:numId w:val="21"/>
        </w:numPr>
        <w:tabs>
          <w:tab w:val="clear" w:pos="360"/>
          <w:tab w:val="num" w:pos="720"/>
        </w:tabs>
        <w:autoSpaceDE/>
        <w:autoSpaceDN/>
        <w:ind w:left="720"/>
      </w:pPr>
      <w:r>
        <w:t xml:space="preserve">Have </w:t>
      </w:r>
      <w:r w:rsidR="006D7E18">
        <w:t>an IBOL</w:t>
      </w:r>
      <w:r w:rsidR="00CA7B98" w:rsidRPr="00957767">
        <w:t xml:space="preserve"> Class I</w:t>
      </w:r>
      <w:r w:rsidR="00A924DC" w:rsidRPr="00957767">
        <w:t>I</w:t>
      </w:r>
      <w:r w:rsidR="00CA7B98" w:rsidRPr="00957767">
        <w:t xml:space="preserve"> Operator License for Water Distribution </w:t>
      </w:r>
      <w:r w:rsidR="008718B9">
        <w:t xml:space="preserve">or be </w:t>
      </w:r>
      <w:r w:rsidR="008718B9" w:rsidRPr="00957767">
        <w:t xml:space="preserve">able to obtain </w:t>
      </w:r>
      <w:r w:rsidR="00CA7B98" w:rsidRPr="00957767">
        <w:t xml:space="preserve">within 12 months of </w:t>
      </w:r>
      <w:r w:rsidR="006D7E18" w:rsidRPr="00957767">
        <w:t>hire.</w:t>
      </w:r>
      <w:r w:rsidR="00CA7B98" w:rsidRPr="00957767">
        <w:t xml:space="preserve"> </w:t>
      </w:r>
    </w:p>
    <w:p w14:paraId="72D6CC96" w14:textId="2091CA9F" w:rsidR="000E72AD" w:rsidRPr="00957767" w:rsidRDefault="00B07406" w:rsidP="00F103A8">
      <w:pPr>
        <w:widowControl/>
        <w:numPr>
          <w:ilvl w:val="0"/>
          <w:numId w:val="21"/>
        </w:numPr>
        <w:tabs>
          <w:tab w:val="clear" w:pos="360"/>
          <w:tab w:val="num" w:pos="720"/>
        </w:tabs>
        <w:autoSpaceDE/>
        <w:autoSpaceDN/>
        <w:ind w:left="720"/>
      </w:pPr>
      <w:r w:rsidRPr="00957767">
        <w:t xml:space="preserve">Test for available upgrades for IBOL Water Distribution Operator and/or </w:t>
      </w:r>
      <w:r w:rsidR="00375377" w:rsidRPr="00957767">
        <w:t>Water Treatment</w:t>
      </w:r>
      <w:r w:rsidRPr="00957767">
        <w:t xml:space="preserve"> Operator licenses within one year of </w:t>
      </w:r>
      <w:r w:rsidR="006D7E18" w:rsidRPr="00957767">
        <w:t>qualifying.</w:t>
      </w:r>
    </w:p>
    <w:p w14:paraId="6C40D7AE" w14:textId="5CD4C4B5" w:rsidR="00F5561D" w:rsidRPr="00F103A8" w:rsidRDefault="000E72AD" w:rsidP="00F103A8">
      <w:pPr>
        <w:widowControl/>
        <w:numPr>
          <w:ilvl w:val="0"/>
          <w:numId w:val="21"/>
        </w:numPr>
        <w:tabs>
          <w:tab w:val="clear" w:pos="360"/>
          <w:tab w:val="num" w:pos="720"/>
        </w:tabs>
        <w:autoSpaceDE/>
        <w:autoSpaceDN/>
        <w:ind w:left="720"/>
      </w:pPr>
      <w:r w:rsidRPr="00957767">
        <w:t xml:space="preserve">Must be insurable under the City’s motor vehicle insurance </w:t>
      </w:r>
      <w:r w:rsidR="006D7E18" w:rsidRPr="00957767">
        <w:t>policy.</w:t>
      </w:r>
    </w:p>
    <w:p w14:paraId="4E973102" w14:textId="5310B9DE" w:rsidR="00301D18" w:rsidRPr="00F103A8" w:rsidRDefault="00301D18" w:rsidP="00F103A8">
      <w:pPr>
        <w:widowControl/>
        <w:numPr>
          <w:ilvl w:val="0"/>
          <w:numId w:val="21"/>
        </w:numPr>
        <w:tabs>
          <w:tab w:val="clear" w:pos="360"/>
          <w:tab w:val="num" w:pos="720"/>
        </w:tabs>
        <w:autoSpaceDE/>
        <w:autoSpaceDN/>
        <w:ind w:left="720"/>
      </w:pPr>
      <w:r w:rsidRPr="00957767">
        <w:t xml:space="preserve">Must be able to perform daily duties without </w:t>
      </w:r>
      <w:r w:rsidR="006D7E18" w:rsidRPr="00957767">
        <w:t>supervision.</w:t>
      </w:r>
    </w:p>
    <w:p w14:paraId="573C311F" w14:textId="7FAF68B4" w:rsidR="003231C1" w:rsidRPr="00957767" w:rsidRDefault="000F0F1F" w:rsidP="00F103A8">
      <w:pPr>
        <w:widowControl/>
        <w:numPr>
          <w:ilvl w:val="0"/>
          <w:numId w:val="21"/>
        </w:numPr>
        <w:tabs>
          <w:tab w:val="clear" w:pos="360"/>
          <w:tab w:val="num" w:pos="720"/>
        </w:tabs>
        <w:autoSpaceDE/>
        <w:autoSpaceDN/>
        <w:ind w:left="720"/>
        <w:rPr>
          <w:b/>
          <w:sz w:val="24"/>
          <w:szCs w:val="24"/>
        </w:rPr>
      </w:pPr>
      <w:r w:rsidRPr="00957767">
        <w:t>Must be able to respond within 30 minutes</w:t>
      </w:r>
      <w:r w:rsidR="005640E5" w:rsidRPr="00957767">
        <w:t xml:space="preserve"> when on-call</w:t>
      </w:r>
      <w:r w:rsidR="00A66E1E" w:rsidRPr="00957767">
        <w:t>.</w:t>
      </w:r>
    </w:p>
    <w:p w14:paraId="2A3BD022" w14:textId="77777777" w:rsidR="007724E1" w:rsidRDefault="007724E1" w:rsidP="003231C1">
      <w:pPr>
        <w:pStyle w:val="Heading3"/>
        <w:rPr>
          <w:rFonts w:ascii="Arial" w:hAnsi="Arial" w:cs="Arial"/>
          <w:color w:val="548DD4" w:themeColor="text2" w:themeTint="99"/>
        </w:rPr>
      </w:pPr>
    </w:p>
    <w:p w14:paraId="5A304A41" w14:textId="653E8331" w:rsidR="003231C1" w:rsidRPr="0068067D" w:rsidRDefault="003231C1" w:rsidP="0068067D">
      <w:pPr>
        <w:spacing w:line="276" w:lineRule="auto"/>
        <w:ind w:left="140"/>
        <w:rPr>
          <w:rFonts w:eastAsiaTheme="minorHAnsi"/>
          <w:b/>
          <w:color w:val="365F91" w:themeColor="accent1" w:themeShade="BF"/>
          <w:sz w:val="24"/>
          <w:szCs w:val="24"/>
        </w:rPr>
      </w:pPr>
      <w:r w:rsidRPr="0068067D">
        <w:rPr>
          <w:rFonts w:eastAsiaTheme="minorHAnsi"/>
          <w:b/>
          <w:color w:val="365F91" w:themeColor="accent1" w:themeShade="BF"/>
          <w:sz w:val="24"/>
          <w:szCs w:val="24"/>
        </w:rPr>
        <w:t>Essential Physical Abilities</w:t>
      </w:r>
    </w:p>
    <w:p w14:paraId="099D928F" w14:textId="6EED4755" w:rsidR="003231C1" w:rsidRPr="00957767" w:rsidRDefault="003231C1" w:rsidP="002230FD">
      <w:pPr>
        <w:numPr>
          <w:ilvl w:val="0"/>
          <w:numId w:val="18"/>
        </w:numPr>
        <w:tabs>
          <w:tab w:val="clear" w:pos="360"/>
          <w:tab w:val="left" w:pos="-1440"/>
          <w:tab w:val="num" w:pos="720"/>
        </w:tabs>
        <w:autoSpaceDE/>
        <w:autoSpaceDN/>
        <w:ind w:left="720"/>
        <w:jc w:val="both"/>
      </w:pPr>
      <w:r w:rsidRPr="00957767">
        <w:t xml:space="preserve">Sufficient clarity of speech and hearing, with or without reasonable accommodation, which permits the employee to discern verbal instructions, communicate with other employees and the public, and discern warning or emergency alarms, including vehicle backup </w:t>
      </w:r>
      <w:r w:rsidR="006D7E18" w:rsidRPr="00957767">
        <w:t>warnings.</w:t>
      </w:r>
    </w:p>
    <w:p w14:paraId="7D0C1D7C" w14:textId="318F1A87" w:rsidR="003231C1" w:rsidRPr="00957767" w:rsidRDefault="003231C1" w:rsidP="002230FD">
      <w:pPr>
        <w:numPr>
          <w:ilvl w:val="0"/>
          <w:numId w:val="18"/>
        </w:numPr>
        <w:tabs>
          <w:tab w:val="clear" w:pos="360"/>
          <w:tab w:val="left" w:pos="-1440"/>
          <w:tab w:val="num" w:pos="720"/>
        </w:tabs>
        <w:autoSpaceDE/>
        <w:autoSpaceDN/>
        <w:ind w:left="720"/>
        <w:jc w:val="both"/>
      </w:pPr>
      <w:r w:rsidRPr="00957767">
        <w:t>Sufficient visual acuity, with or without reasonable accommodation</w:t>
      </w:r>
      <w:r w:rsidR="006D7E18" w:rsidRPr="00957767">
        <w:t>,</w:t>
      </w:r>
      <w:r w:rsidRPr="00957767">
        <w:t xml:space="preserve"> permits the employee to comprehend written work instructions, technical </w:t>
      </w:r>
      <w:r w:rsidR="00DD649F" w:rsidRPr="00957767">
        <w:t>manuals,</w:t>
      </w:r>
      <w:r w:rsidRPr="00957767">
        <w:t xml:space="preserve"> and related diagrams, read meters and gauges, and discern color-coded equipment </w:t>
      </w:r>
      <w:r w:rsidR="006D7E18" w:rsidRPr="00957767">
        <w:t>indicators.</w:t>
      </w:r>
    </w:p>
    <w:p w14:paraId="54D41E53" w14:textId="20E87BC4" w:rsidR="003231C1" w:rsidRPr="00957767" w:rsidRDefault="003231C1" w:rsidP="002230FD">
      <w:pPr>
        <w:numPr>
          <w:ilvl w:val="0"/>
          <w:numId w:val="18"/>
        </w:numPr>
        <w:tabs>
          <w:tab w:val="clear" w:pos="360"/>
          <w:tab w:val="left" w:pos="-1440"/>
          <w:tab w:val="num" w:pos="720"/>
        </w:tabs>
        <w:autoSpaceDE/>
        <w:autoSpaceDN/>
        <w:ind w:left="720"/>
        <w:jc w:val="both"/>
      </w:pPr>
      <w:r w:rsidRPr="00957767">
        <w:t xml:space="preserve">Sufficient manual dexterity, with or without reasonable accommodation, which permits the employee to operate a motor vehicle, operate a personal computer, operate manual </w:t>
      </w:r>
      <w:r w:rsidR="00DD649F" w:rsidRPr="00957767">
        <w:t>valve,</w:t>
      </w:r>
      <w:r w:rsidRPr="00957767">
        <w:t xml:space="preserve"> and pump controls, operate a variety of power and hand tools, and to </w:t>
      </w:r>
      <w:r w:rsidR="00862583" w:rsidRPr="00957767">
        <w:t>adjust</w:t>
      </w:r>
      <w:r w:rsidRPr="00957767">
        <w:t xml:space="preserve"> </w:t>
      </w:r>
      <w:r w:rsidR="006D7E18" w:rsidRPr="00957767">
        <w:t>equipment.</w:t>
      </w:r>
    </w:p>
    <w:p w14:paraId="689C2ECA" w14:textId="7BC432B6" w:rsidR="003231C1" w:rsidRPr="00957767" w:rsidRDefault="003231C1" w:rsidP="002230FD">
      <w:pPr>
        <w:numPr>
          <w:ilvl w:val="0"/>
          <w:numId w:val="18"/>
        </w:numPr>
        <w:tabs>
          <w:tab w:val="clear" w:pos="360"/>
          <w:tab w:val="left" w:pos="-1440"/>
          <w:tab w:val="num" w:pos="720"/>
        </w:tabs>
        <w:autoSpaceDE/>
        <w:autoSpaceDN/>
        <w:ind w:left="720"/>
        <w:jc w:val="both"/>
      </w:pPr>
      <w:bookmarkStart w:id="2" w:name="_Hlk20058624"/>
      <w:r w:rsidRPr="00957767">
        <w:t xml:space="preserve">Sufficient body strength, mobility, agility, flexibility, and stamina to lift and move </w:t>
      </w:r>
      <w:r w:rsidR="005640E5" w:rsidRPr="00957767">
        <w:t xml:space="preserve">50 </w:t>
      </w:r>
      <w:r w:rsidRPr="00957767">
        <w:t>pounds regularly</w:t>
      </w:r>
      <w:r w:rsidR="005640E5" w:rsidRPr="00957767">
        <w:t xml:space="preserve"> and 100 pounds occasionally</w:t>
      </w:r>
      <w:r w:rsidRPr="00957767">
        <w:t xml:space="preserve">, and balance to perform operation and maintenance tasks which require bending, stooping, kneeling, reaching, twisting, </w:t>
      </w:r>
      <w:r w:rsidR="00DD649F" w:rsidRPr="00957767">
        <w:t>climbing,</w:t>
      </w:r>
      <w:r w:rsidRPr="00957767">
        <w:t xml:space="preserve"> and working on ladders, working in enclosed spaces, and working in a treatment plant </w:t>
      </w:r>
      <w:r w:rsidR="006D7E18" w:rsidRPr="00957767">
        <w:t>environment.</w:t>
      </w:r>
    </w:p>
    <w:bookmarkEnd w:id="2"/>
    <w:p w14:paraId="0AF521CF" w14:textId="4255D289" w:rsidR="00EB266E" w:rsidRPr="00541BA3" w:rsidRDefault="003231C1" w:rsidP="00541BA3">
      <w:pPr>
        <w:numPr>
          <w:ilvl w:val="0"/>
          <w:numId w:val="18"/>
        </w:numPr>
        <w:tabs>
          <w:tab w:val="clear" w:pos="360"/>
          <w:tab w:val="left" w:pos="-1440"/>
          <w:tab w:val="num" w:pos="720"/>
        </w:tabs>
        <w:autoSpaceDE/>
        <w:autoSpaceDN/>
        <w:ind w:left="720"/>
        <w:jc w:val="both"/>
      </w:pPr>
      <w:r w:rsidRPr="00957767">
        <w:t>Maintain a physical size that allows the person to enter a confined space with a circumference as small of 24 inches, unassisted.</w:t>
      </w:r>
    </w:p>
    <w:p w14:paraId="79EDC769" w14:textId="77777777" w:rsidR="00235B31" w:rsidRDefault="00235B31" w:rsidP="00235B31">
      <w:pPr>
        <w:spacing w:before="240" w:line="276" w:lineRule="auto"/>
        <w:rPr>
          <w:rFonts w:eastAsiaTheme="minorHAnsi"/>
          <w:b/>
          <w:color w:val="365F91" w:themeColor="accent1" w:themeShade="BF"/>
          <w:sz w:val="24"/>
          <w:szCs w:val="24"/>
        </w:rPr>
      </w:pPr>
    </w:p>
    <w:p w14:paraId="6F29E3B9" w14:textId="099A2799" w:rsidR="00AC34DB" w:rsidRPr="0068067D" w:rsidRDefault="00EB266E" w:rsidP="00235B31">
      <w:pPr>
        <w:spacing w:before="240" w:line="276" w:lineRule="auto"/>
        <w:rPr>
          <w:rFonts w:eastAsiaTheme="minorHAnsi"/>
          <w:b/>
          <w:color w:val="365F91" w:themeColor="accent1" w:themeShade="BF"/>
          <w:sz w:val="24"/>
          <w:szCs w:val="24"/>
        </w:rPr>
      </w:pPr>
      <w:r w:rsidRPr="0068067D">
        <w:rPr>
          <w:rFonts w:eastAsiaTheme="minorHAnsi"/>
          <w:b/>
          <w:color w:val="365F91" w:themeColor="accent1" w:themeShade="BF"/>
          <w:sz w:val="24"/>
          <w:szCs w:val="24"/>
        </w:rPr>
        <w:lastRenderedPageBreak/>
        <w:t>Work Environment:</w:t>
      </w:r>
    </w:p>
    <w:p w14:paraId="791EA689" w14:textId="736BA382" w:rsidR="00EB266E" w:rsidRPr="00957767" w:rsidRDefault="00EB266E" w:rsidP="00C27173">
      <w:pPr>
        <w:pStyle w:val="BodyText"/>
        <w:spacing w:line="276" w:lineRule="auto"/>
        <w:rPr>
          <w:sz w:val="22"/>
          <w:szCs w:val="22"/>
        </w:rPr>
      </w:pPr>
      <w:r w:rsidRPr="00957767">
        <w:rPr>
          <w:sz w:val="22"/>
          <w:szCs w:val="22"/>
        </w:rPr>
        <w:t xml:space="preserve">The work environment characteristics described here are representative of those an employee encounters while performing the essential functions of this job. Reasonable accommodations may be made to enable individuals with disabilities to perform the essential functions. While performing the duties of this job, the employee frequently works near moving mechanical parts and is frequently exposed to fumes or airborne particles. The employee occasionally works in outside weather conditions, in high, precarious places and in confined spaces. The employee is occasionally exposed to wet and/or humid conditions, toxic or caustic chemicals, and </w:t>
      </w:r>
      <w:r w:rsidR="006D7E18" w:rsidRPr="00957767">
        <w:rPr>
          <w:sz w:val="22"/>
          <w:szCs w:val="22"/>
        </w:rPr>
        <w:t>the risk</w:t>
      </w:r>
      <w:r w:rsidRPr="00957767">
        <w:rPr>
          <w:sz w:val="22"/>
          <w:szCs w:val="22"/>
        </w:rPr>
        <w:t xml:space="preserve"> of electrical shock. The noise level in the work environment is moderate to</w:t>
      </w:r>
      <w:r w:rsidRPr="00957767">
        <w:rPr>
          <w:spacing w:val="-11"/>
          <w:sz w:val="22"/>
          <w:szCs w:val="22"/>
        </w:rPr>
        <w:t xml:space="preserve"> </w:t>
      </w:r>
      <w:r w:rsidRPr="00957767">
        <w:rPr>
          <w:sz w:val="22"/>
          <w:szCs w:val="22"/>
        </w:rPr>
        <w:t>loud.</w:t>
      </w:r>
    </w:p>
    <w:p w14:paraId="27E7D9A5" w14:textId="77777777" w:rsidR="00EB266E" w:rsidRPr="00957767" w:rsidRDefault="00EB266E" w:rsidP="00C27173">
      <w:pPr>
        <w:pStyle w:val="BodyText"/>
        <w:spacing w:before="5" w:line="276" w:lineRule="auto"/>
        <w:ind w:left="860"/>
        <w:rPr>
          <w:sz w:val="18"/>
          <w:szCs w:val="22"/>
        </w:rPr>
      </w:pPr>
    </w:p>
    <w:p w14:paraId="7A258731" w14:textId="77777777" w:rsidR="00945A40" w:rsidRPr="000D0E1F" w:rsidRDefault="00945A40" w:rsidP="000D0E1F">
      <w:pPr>
        <w:pStyle w:val="BodyText"/>
        <w:spacing w:line="276" w:lineRule="auto"/>
        <w:ind w:right="106"/>
        <w:rPr>
          <w:i/>
          <w:iCs/>
          <w:sz w:val="22"/>
          <w:szCs w:val="22"/>
        </w:rPr>
      </w:pPr>
    </w:p>
    <w:p w14:paraId="582A12C3" w14:textId="4234EBA9" w:rsidR="009C09A0" w:rsidRPr="000D0E1F" w:rsidRDefault="003200FB" w:rsidP="00923369">
      <w:pPr>
        <w:pStyle w:val="BodyText"/>
        <w:spacing w:line="276" w:lineRule="auto"/>
        <w:ind w:right="106"/>
        <w:rPr>
          <w:i/>
          <w:iCs/>
          <w:sz w:val="22"/>
          <w:szCs w:val="22"/>
        </w:rPr>
      </w:pPr>
      <w:r w:rsidRPr="000D0E1F">
        <w:rPr>
          <w:i/>
          <w:iCs/>
          <w:sz w:val="22"/>
          <w:szCs w:val="22"/>
        </w:rPr>
        <w:t xml:space="preserve">The City of </w:t>
      </w:r>
      <w:r w:rsidR="00897BC2" w:rsidRPr="000D0E1F">
        <w:rPr>
          <w:i/>
          <w:iCs/>
          <w:sz w:val="22"/>
          <w:szCs w:val="22"/>
        </w:rPr>
        <w:t>McCall</w:t>
      </w:r>
      <w:r w:rsidRPr="000D0E1F">
        <w:rPr>
          <w:i/>
          <w:iCs/>
          <w:sz w:val="22"/>
          <w:szCs w:val="22"/>
        </w:rPr>
        <w:t xml:space="preserve"> does not discriminate </w:t>
      </w:r>
      <w:r w:rsidR="00262DE5" w:rsidRPr="000D0E1F">
        <w:rPr>
          <w:i/>
          <w:iCs/>
          <w:sz w:val="22"/>
          <w:szCs w:val="22"/>
        </w:rPr>
        <w:t>based on</w:t>
      </w:r>
      <w:r w:rsidRPr="000D0E1F">
        <w:rPr>
          <w:i/>
          <w:iCs/>
          <w:sz w:val="22"/>
          <w:szCs w:val="22"/>
        </w:rPr>
        <w:t xml:space="preserve"> race, color, national origin, sex, genetics, religion, age or disability in employment or the provision of </w:t>
      </w:r>
      <w:r w:rsidR="00E55499" w:rsidRPr="000D0E1F">
        <w:rPr>
          <w:i/>
          <w:iCs/>
          <w:sz w:val="22"/>
          <w:szCs w:val="22"/>
        </w:rPr>
        <w:t>services and</w:t>
      </w:r>
      <w:r w:rsidRPr="000D0E1F">
        <w:rPr>
          <w:i/>
          <w:iCs/>
          <w:sz w:val="22"/>
          <w:szCs w:val="22"/>
        </w:rPr>
        <w:t xml:space="preserve"> complies with the provisions of the </w:t>
      </w:r>
      <w:r w:rsidR="00897BC2" w:rsidRPr="000D0E1F">
        <w:rPr>
          <w:i/>
          <w:iCs/>
          <w:sz w:val="22"/>
          <w:szCs w:val="22"/>
        </w:rPr>
        <w:t>Idaho</w:t>
      </w:r>
      <w:r w:rsidRPr="000D0E1F">
        <w:rPr>
          <w:i/>
          <w:iCs/>
          <w:sz w:val="22"/>
          <w:szCs w:val="22"/>
        </w:rPr>
        <w:t xml:space="preserve"> Human Rights Act.</w:t>
      </w:r>
    </w:p>
    <w:p w14:paraId="582A12C4" w14:textId="77777777" w:rsidR="009C09A0" w:rsidRPr="000D0E1F" w:rsidRDefault="009C09A0" w:rsidP="00345048">
      <w:pPr>
        <w:pStyle w:val="BodyText"/>
        <w:spacing w:before="6" w:line="276" w:lineRule="auto"/>
        <w:rPr>
          <w:i/>
          <w:iCs/>
          <w:sz w:val="18"/>
          <w:szCs w:val="22"/>
        </w:rPr>
      </w:pPr>
    </w:p>
    <w:p w14:paraId="582A12C5" w14:textId="2A5F284A" w:rsidR="009C09A0" w:rsidRPr="000D0E1F" w:rsidRDefault="003200FB" w:rsidP="00220037">
      <w:pPr>
        <w:pStyle w:val="BodyText"/>
        <w:spacing w:line="276" w:lineRule="auto"/>
        <w:rPr>
          <w:i/>
          <w:iCs/>
          <w:sz w:val="22"/>
          <w:szCs w:val="22"/>
        </w:rPr>
      </w:pPr>
      <w:r w:rsidRPr="000D0E1F">
        <w:rPr>
          <w:i/>
          <w:iCs/>
          <w:sz w:val="22"/>
          <w:szCs w:val="22"/>
        </w:rPr>
        <w:t xml:space="preserve">The City of </w:t>
      </w:r>
      <w:r w:rsidR="00897BC2" w:rsidRPr="000D0E1F">
        <w:rPr>
          <w:i/>
          <w:iCs/>
          <w:sz w:val="22"/>
          <w:szCs w:val="22"/>
        </w:rPr>
        <w:t>McCall</w:t>
      </w:r>
      <w:r w:rsidRPr="000D0E1F">
        <w:rPr>
          <w:i/>
          <w:iCs/>
          <w:sz w:val="22"/>
          <w:szCs w:val="22"/>
        </w:rPr>
        <w:t xml:space="preserve"> is an Equal </w:t>
      </w:r>
      <w:r w:rsidR="00C9324E" w:rsidRPr="000D0E1F">
        <w:rPr>
          <w:i/>
          <w:iCs/>
          <w:sz w:val="22"/>
          <w:szCs w:val="22"/>
        </w:rPr>
        <w:t>Opportunity Employer</w:t>
      </w:r>
    </w:p>
    <w:sectPr w:rsidR="009C09A0" w:rsidRPr="000D0E1F" w:rsidSect="00B71AE4">
      <w:footerReference w:type="default" r:id="rId12"/>
      <w:pgSz w:w="12240" w:h="15840"/>
      <w:pgMar w:top="1008"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A1B04" w14:textId="77777777" w:rsidR="00713C7C" w:rsidRDefault="00713C7C" w:rsidP="00D94543">
      <w:r>
        <w:separator/>
      </w:r>
    </w:p>
  </w:endnote>
  <w:endnote w:type="continuationSeparator" w:id="0">
    <w:p w14:paraId="2E05CBB5" w14:textId="77777777" w:rsidR="00713C7C" w:rsidRDefault="00713C7C" w:rsidP="00D94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0EFD" w14:textId="24613F3D" w:rsidR="00D94543" w:rsidRDefault="00D94543" w:rsidP="00D94543">
    <w:pPr>
      <w:pStyle w:val="Footer"/>
      <w:tabs>
        <w:tab w:val="clear" w:pos="4680"/>
        <w:tab w:val="clear" w:pos="9360"/>
      </w:tabs>
      <w:ind w:left="3600"/>
      <w:rPr>
        <w:caps/>
        <w:noProof/>
        <w:color w:val="4F81BD" w:themeColor="accent1"/>
      </w:rPr>
    </w:pPr>
    <w:r>
      <w:rPr>
        <w:caps/>
        <w:color w:val="4F81BD" w:themeColor="accent1"/>
        <w:sz w:val="14"/>
        <w:szCs w:val="14"/>
      </w:rPr>
      <w:t xml:space="preserve">                         </w:t>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449E026" w14:textId="461A321D" w:rsidR="00D94543" w:rsidRDefault="00D94543">
    <w:pPr>
      <w:pStyle w:val="Footer"/>
    </w:pPr>
    <w:r>
      <w:rPr>
        <w:caps/>
        <w:color w:val="4F81BD" w:themeColor="accent1"/>
        <w:sz w:val="14"/>
        <w:szCs w:val="14"/>
      </w:rPr>
      <w:t>NTS/SS/TM 20</w:t>
    </w:r>
    <w:r w:rsidR="004C0E34">
      <w:rPr>
        <w:caps/>
        <w:color w:val="4F81BD" w:themeColor="accent1"/>
        <w:sz w:val="14"/>
        <w:szCs w:val="14"/>
      </w:rPr>
      <w:t>23</w:t>
    </w:r>
    <w:r>
      <w:rPr>
        <w:caps/>
        <w:color w:val="4F81BD" w:themeColor="accent1"/>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A312F" w14:textId="77777777" w:rsidR="00713C7C" w:rsidRDefault="00713C7C" w:rsidP="00D94543">
      <w:r>
        <w:separator/>
      </w:r>
    </w:p>
  </w:footnote>
  <w:footnote w:type="continuationSeparator" w:id="0">
    <w:p w14:paraId="27CC605D" w14:textId="77777777" w:rsidR="00713C7C" w:rsidRDefault="00713C7C" w:rsidP="00D945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3FC5CDE"/>
    <w:lvl w:ilvl="0">
      <w:numFmt w:val="decimal"/>
      <w:lvlText w:val="*"/>
      <w:lvlJc w:val="left"/>
    </w:lvl>
  </w:abstractNum>
  <w:abstractNum w:abstractNumId="1" w15:restartNumberingAfterBreak="0">
    <w:nsid w:val="01123BCB"/>
    <w:multiLevelType w:val="multilevel"/>
    <w:tmpl w:val="58C4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5953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A95154"/>
    <w:multiLevelType w:val="multilevel"/>
    <w:tmpl w:val="8642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453802"/>
    <w:multiLevelType w:val="multilevel"/>
    <w:tmpl w:val="AD24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8B2302"/>
    <w:multiLevelType w:val="hybridMultilevel"/>
    <w:tmpl w:val="0A18B2D0"/>
    <w:lvl w:ilvl="0" w:tplc="04090001">
      <w:start w:val="1"/>
      <w:numFmt w:val="bullet"/>
      <w:lvlText w:val=""/>
      <w:lvlJc w:val="left"/>
      <w:pPr>
        <w:ind w:left="860" w:hanging="360"/>
      </w:pPr>
      <w:rPr>
        <w:rFonts w:ascii="Symbol" w:hAnsi="Symbol" w:hint="default"/>
        <w:spacing w:val="-1"/>
        <w:w w:val="99"/>
        <w:sz w:val="20"/>
        <w:szCs w:val="20"/>
      </w:rPr>
    </w:lvl>
    <w:lvl w:ilvl="1" w:tplc="8D94E27C">
      <w:numFmt w:val="bullet"/>
      <w:lvlText w:val="•"/>
      <w:lvlJc w:val="left"/>
      <w:pPr>
        <w:ind w:left="1852" w:hanging="360"/>
      </w:pPr>
      <w:rPr>
        <w:rFonts w:hint="default"/>
      </w:rPr>
    </w:lvl>
    <w:lvl w:ilvl="2" w:tplc="43B014B0">
      <w:numFmt w:val="bullet"/>
      <w:lvlText w:val="•"/>
      <w:lvlJc w:val="left"/>
      <w:pPr>
        <w:ind w:left="2844" w:hanging="360"/>
      </w:pPr>
      <w:rPr>
        <w:rFonts w:hint="default"/>
      </w:rPr>
    </w:lvl>
    <w:lvl w:ilvl="3" w:tplc="23107CA2">
      <w:numFmt w:val="bullet"/>
      <w:lvlText w:val="•"/>
      <w:lvlJc w:val="left"/>
      <w:pPr>
        <w:ind w:left="3836" w:hanging="360"/>
      </w:pPr>
      <w:rPr>
        <w:rFonts w:hint="default"/>
      </w:rPr>
    </w:lvl>
    <w:lvl w:ilvl="4" w:tplc="F5F8B53A">
      <w:numFmt w:val="bullet"/>
      <w:lvlText w:val="•"/>
      <w:lvlJc w:val="left"/>
      <w:pPr>
        <w:ind w:left="4828" w:hanging="360"/>
      </w:pPr>
      <w:rPr>
        <w:rFonts w:hint="default"/>
      </w:rPr>
    </w:lvl>
    <w:lvl w:ilvl="5" w:tplc="1FC2BAF0">
      <w:numFmt w:val="bullet"/>
      <w:lvlText w:val="•"/>
      <w:lvlJc w:val="left"/>
      <w:pPr>
        <w:ind w:left="5820" w:hanging="360"/>
      </w:pPr>
      <w:rPr>
        <w:rFonts w:hint="default"/>
      </w:rPr>
    </w:lvl>
    <w:lvl w:ilvl="6" w:tplc="F7D64E30">
      <w:numFmt w:val="bullet"/>
      <w:lvlText w:val="•"/>
      <w:lvlJc w:val="left"/>
      <w:pPr>
        <w:ind w:left="6812" w:hanging="360"/>
      </w:pPr>
      <w:rPr>
        <w:rFonts w:hint="default"/>
      </w:rPr>
    </w:lvl>
    <w:lvl w:ilvl="7" w:tplc="03A426A6">
      <w:numFmt w:val="bullet"/>
      <w:lvlText w:val="•"/>
      <w:lvlJc w:val="left"/>
      <w:pPr>
        <w:ind w:left="7804" w:hanging="360"/>
      </w:pPr>
      <w:rPr>
        <w:rFonts w:hint="default"/>
      </w:rPr>
    </w:lvl>
    <w:lvl w:ilvl="8" w:tplc="F26E081A">
      <w:numFmt w:val="bullet"/>
      <w:lvlText w:val="•"/>
      <w:lvlJc w:val="left"/>
      <w:pPr>
        <w:ind w:left="8796" w:hanging="360"/>
      </w:pPr>
      <w:rPr>
        <w:rFonts w:hint="default"/>
      </w:rPr>
    </w:lvl>
  </w:abstractNum>
  <w:abstractNum w:abstractNumId="6" w15:restartNumberingAfterBreak="0">
    <w:nsid w:val="07834BD5"/>
    <w:multiLevelType w:val="hybridMultilevel"/>
    <w:tmpl w:val="B17085B6"/>
    <w:lvl w:ilvl="0" w:tplc="7E4A7E40">
      <w:start w:val="1"/>
      <w:numFmt w:val="bullet"/>
      <w:lvlText w:val=""/>
      <w:lvlJc w:val="left"/>
      <w:pPr>
        <w:ind w:left="860" w:hanging="360"/>
      </w:pPr>
      <w:rPr>
        <w:rFonts w:ascii="Symbol" w:hAnsi="Symbol" w:hint="default"/>
        <w:color w:val="auto"/>
        <w:spacing w:val="-1"/>
        <w:w w:val="99"/>
        <w:sz w:val="20"/>
        <w:szCs w:val="20"/>
      </w:rPr>
    </w:lvl>
    <w:lvl w:ilvl="1" w:tplc="FFFFFFFF">
      <w:numFmt w:val="bullet"/>
      <w:lvlText w:val="•"/>
      <w:lvlJc w:val="left"/>
      <w:pPr>
        <w:ind w:left="1852" w:hanging="360"/>
      </w:pPr>
      <w:rPr>
        <w:rFonts w:hint="default"/>
      </w:rPr>
    </w:lvl>
    <w:lvl w:ilvl="2" w:tplc="FFFFFFFF">
      <w:numFmt w:val="bullet"/>
      <w:lvlText w:val="•"/>
      <w:lvlJc w:val="left"/>
      <w:pPr>
        <w:ind w:left="2844" w:hanging="360"/>
      </w:pPr>
      <w:rPr>
        <w:rFonts w:hint="default"/>
      </w:rPr>
    </w:lvl>
    <w:lvl w:ilvl="3" w:tplc="FFFFFFFF">
      <w:numFmt w:val="bullet"/>
      <w:lvlText w:val="•"/>
      <w:lvlJc w:val="left"/>
      <w:pPr>
        <w:ind w:left="3836" w:hanging="360"/>
      </w:pPr>
      <w:rPr>
        <w:rFonts w:hint="default"/>
      </w:rPr>
    </w:lvl>
    <w:lvl w:ilvl="4" w:tplc="FFFFFFFF">
      <w:numFmt w:val="bullet"/>
      <w:lvlText w:val="•"/>
      <w:lvlJc w:val="left"/>
      <w:pPr>
        <w:ind w:left="4828" w:hanging="360"/>
      </w:pPr>
      <w:rPr>
        <w:rFonts w:hint="default"/>
      </w:rPr>
    </w:lvl>
    <w:lvl w:ilvl="5" w:tplc="FFFFFFFF">
      <w:numFmt w:val="bullet"/>
      <w:lvlText w:val="•"/>
      <w:lvlJc w:val="left"/>
      <w:pPr>
        <w:ind w:left="5820" w:hanging="360"/>
      </w:pPr>
      <w:rPr>
        <w:rFonts w:hint="default"/>
      </w:rPr>
    </w:lvl>
    <w:lvl w:ilvl="6" w:tplc="FFFFFFFF">
      <w:numFmt w:val="bullet"/>
      <w:lvlText w:val="•"/>
      <w:lvlJc w:val="left"/>
      <w:pPr>
        <w:ind w:left="6812" w:hanging="360"/>
      </w:pPr>
      <w:rPr>
        <w:rFonts w:hint="default"/>
      </w:rPr>
    </w:lvl>
    <w:lvl w:ilvl="7" w:tplc="FFFFFFFF">
      <w:numFmt w:val="bullet"/>
      <w:lvlText w:val="•"/>
      <w:lvlJc w:val="left"/>
      <w:pPr>
        <w:ind w:left="7804" w:hanging="360"/>
      </w:pPr>
      <w:rPr>
        <w:rFonts w:hint="default"/>
      </w:rPr>
    </w:lvl>
    <w:lvl w:ilvl="8" w:tplc="FFFFFFFF">
      <w:numFmt w:val="bullet"/>
      <w:lvlText w:val="•"/>
      <w:lvlJc w:val="left"/>
      <w:pPr>
        <w:ind w:left="8796" w:hanging="360"/>
      </w:pPr>
      <w:rPr>
        <w:rFonts w:hint="default"/>
      </w:rPr>
    </w:lvl>
  </w:abstractNum>
  <w:abstractNum w:abstractNumId="7" w15:restartNumberingAfterBreak="0">
    <w:nsid w:val="10EC67CB"/>
    <w:multiLevelType w:val="singleLevel"/>
    <w:tmpl w:val="1248980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1DC4D03"/>
    <w:multiLevelType w:val="hybridMultilevel"/>
    <w:tmpl w:val="3E26973A"/>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9" w15:restartNumberingAfterBreak="0">
    <w:nsid w:val="149428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972E7E"/>
    <w:multiLevelType w:val="multilevel"/>
    <w:tmpl w:val="8F7E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B92A6F"/>
    <w:multiLevelType w:val="multilevel"/>
    <w:tmpl w:val="2B4C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F82A64"/>
    <w:multiLevelType w:val="hybridMultilevel"/>
    <w:tmpl w:val="FDB00030"/>
    <w:lvl w:ilvl="0" w:tplc="04090001">
      <w:start w:val="1"/>
      <w:numFmt w:val="bullet"/>
      <w:lvlText w:val=""/>
      <w:lvlJc w:val="left"/>
      <w:pPr>
        <w:ind w:left="860" w:hanging="360"/>
      </w:pPr>
      <w:rPr>
        <w:rFonts w:ascii="Symbol" w:hAnsi="Symbol" w:hint="default"/>
        <w:spacing w:val="-1"/>
        <w:w w:val="99"/>
        <w:sz w:val="20"/>
        <w:szCs w:val="20"/>
      </w:rPr>
    </w:lvl>
    <w:lvl w:ilvl="1" w:tplc="FFFFFFFF">
      <w:numFmt w:val="bullet"/>
      <w:lvlText w:val="•"/>
      <w:lvlJc w:val="left"/>
      <w:pPr>
        <w:ind w:left="1852" w:hanging="360"/>
      </w:pPr>
      <w:rPr>
        <w:rFonts w:hint="default"/>
      </w:rPr>
    </w:lvl>
    <w:lvl w:ilvl="2" w:tplc="FFFFFFFF">
      <w:numFmt w:val="bullet"/>
      <w:lvlText w:val="•"/>
      <w:lvlJc w:val="left"/>
      <w:pPr>
        <w:ind w:left="2844" w:hanging="360"/>
      </w:pPr>
      <w:rPr>
        <w:rFonts w:hint="default"/>
      </w:rPr>
    </w:lvl>
    <w:lvl w:ilvl="3" w:tplc="FFFFFFFF">
      <w:numFmt w:val="bullet"/>
      <w:lvlText w:val="•"/>
      <w:lvlJc w:val="left"/>
      <w:pPr>
        <w:ind w:left="3836" w:hanging="360"/>
      </w:pPr>
      <w:rPr>
        <w:rFonts w:hint="default"/>
      </w:rPr>
    </w:lvl>
    <w:lvl w:ilvl="4" w:tplc="FFFFFFFF">
      <w:numFmt w:val="bullet"/>
      <w:lvlText w:val="•"/>
      <w:lvlJc w:val="left"/>
      <w:pPr>
        <w:ind w:left="4828" w:hanging="360"/>
      </w:pPr>
      <w:rPr>
        <w:rFonts w:hint="default"/>
      </w:rPr>
    </w:lvl>
    <w:lvl w:ilvl="5" w:tplc="FFFFFFFF">
      <w:numFmt w:val="bullet"/>
      <w:lvlText w:val="•"/>
      <w:lvlJc w:val="left"/>
      <w:pPr>
        <w:ind w:left="5820" w:hanging="360"/>
      </w:pPr>
      <w:rPr>
        <w:rFonts w:hint="default"/>
      </w:rPr>
    </w:lvl>
    <w:lvl w:ilvl="6" w:tplc="FFFFFFFF">
      <w:numFmt w:val="bullet"/>
      <w:lvlText w:val="•"/>
      <w:lvlJc w:val="left"/>
      <w:pPr>
        <w:ind w:left="6812" w:hanging="360"/>
      </w:pPr>
      <w:rPr>
        <w:rFonts w:hint="default"/>
      </w:rPr>
    </w:lvl>
    <w:lvl w:ilvl="7" w:tplc="FFFFFFFF">
      <w:numFmt w:val="bullet"/>
      <w:lvlText w:val="•"/>
      <w:lvlJc w:val="left"/>
      <w:pPr>
        <w:ind w:left="7804" w:hanging="360"/>
      </w:pPr>
      <w:rPr>
        <w:rFonts w:hint="default"/>
      </w:rPr>
    </w:lvl>
    <w:lvl w:ilvl="8" w:tplc="FFFFFFFF">
      <w:numFmt w:val="bullet"/>
      <w:lvlText w:val="•"/>
      <w:lvlJc w:val="left"/>
      <w:pPr>
        <w:ind w:left="8796" w:hanging="360"/>
      </w:pPr>
      <w:rPr>
        <w:rFonts w:hint="default"/>
      </w:rPr>
    </w:lvl>
  </w:abstractNum>
  <w:abstractNum w:abstractNumId="13" w15:restartNumberingAfterBreak="0">
    <w:nsid w:val="207E2DB7"/>
    <w:multiLevelType w:val="multilevel"/>
    <w:tmpl w:val="1036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B80A8A"/>
    <w:multiLevelType w:val="hybridMultilevel"/>
    <w:tmpl w:val="245AD7A2"/>
    <w:lvl w:ilvl="0" w:tplc="7E4A7E4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E70B32"/>
    <w:multiLevelType w:val="hybridMultilevel"/>
    <w:tmpl w:val="51102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4475C"/>
    <w:multiLevelType w:val="singleLevel"/>
    <w:tmpl w:val="1248980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3C83D25"/>
    <w:multiLevelType w:val="multilevel"/>
    <w:tmpl w:val="053A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B55E86"/>
    <w:multiLevelType w:val="singleLevel"/>
    <w:tmpl w:val="1248980C"/>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408F6FDD"/>
    <w:multiLevelType w:val="hybridMultilevel"/>
    <w:tmpl w:val="0C04689E"/>
    <w:lvl w:ilvl="0" w:tplc="7E4A7E40">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17F5A59"/>
    <w:multiLevelType w:val="multilevel"/>
    <w:tmpl w:val="AEFC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322AD5"/>
    <w:multiLevelType w:val="multilevel"/>
    <w:tmpl w:val="DCA2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520A8A"/>
    <w:multiLevelType w:val="hybridMultilevel"/>
    <w:tmpl w:val="E07221F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7F32E2"/>
    <w:multiLevelType w:val="hybridMultilevel"/>
    <w:tmpl w:val="B2C22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C5CCB"/>
    <w:multiLevelType w:val="multilevel"/>
    <w:tmpl w:val="5A7A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6748A"/>
    <w:multiLevelType w:val="hybridMultilevel"/>
    <w:tmpl w:val="3BEE6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A5647"/>
    <w:multiLevelType w:val="hybridMultilevel"/>
    <w:tmpl w:val="7960CF6C"/>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27" w15:restartNumberingAfterBreak="0">
    <w:nsid w:val="4FD30A14"/>
    <w:multiLevelType w:val="hybridMultilevel"/>
    <w:tmpl w:val="BDFE5E0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C83CAC"/>
    <w:multiLevelType w:val="multilevel"/>
    <w:tmpl w:val="A3E2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FC5549"/>
    <w:multiLevelType w:val="hybridMultilevel"/>
    <w:tmpl w:val="288A846C"/>
    <w:lvl w:ilvl="0" w:tplc="04090003">
      <w:start w:val="1"/>
      <w:numFmt w:val="bullet"/>
      <w:lvlText w:val="o"/>
      <w:lvlJc w:val="left"/>
      <w:pPr>
        <w:ind w:left="1580" w:hanging="360"/>
      </w:pPr>
      <w:rPr>
        <w:rFonts w:ascii="Courier New" w:hAnsi="Courier New" w:cs="Courier New"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0" w15:restartNumberingAfterBreak="0">
    <w:nsid w:val="555D0958"/>
    <w:multiLevelType w:val="singleLevel"/>
    <w:tmpl w:val="1248980C"/>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5A90626"/>
    <w:multiLevelType w:val="hybridMultilevel"/>
    <w:tmpl w:val="06CE7406"/>
    <w:lvl w:ilvl="0" w:tplc="0409000F">
      <w:start w:val="1"/>
      <w:numFmt w:val="decimal"/>
      <w:lvlText w:val="%1."/>
      <w:lvlJc w:val="left"/>
      <w:pPr>
        <w:ind w:left="860" w:hanging="360"/>
      </w:pPr>
    </w:lvl>
    <w:lvl w:ilvl="1" w:tplc="04090019">
      <w:start w:val="1"/>
      <w:numFmt w:val="lowerLetter"/>
      <w:lvlText w:val="%2."/>
      <w:lvlJc w:val="left"/>
      <w:pPr>
        <w:ind w:left="1580" w:hanging="360"/>
      </w:pPr>
    </w:lvl>
    <w:lvl w:ilvl="2" w:tplc="0409001B">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2" w15:restartNumberingAfterBreak="0">
    <w:nsid w:val="56EA0A55"/>
    <w:multiLevelType w:val="hybridMultilevel"/>
    <w:tmpl w:val="3F6444A4"/>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3" w15:restartNumberingAfterBreak="0">
    <w:nsid w:val="5F686A2C"/>
    <w:multiLevelType w:val="multilevel"/>
    <w:tmpl w:val="D284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16485F"/>
    <w:multiLevelType w:val="hybridMultilevel"/>
    <w:tmpl w:val="62861DF6"/>
    <w:lvl w:ilvl="0" w:tplc="D5166204">
      <w:start w:val="1"/>
      <w:numFmt w:val="decimal"/>
      <w:lvlText w:val="%1."/>
      <w:lvlJc w:val="left"/>
      <w:pPr>
        <w:ind w:left="860" w:hanging="360"/>
      </w:pPr>
      <w:rPr>
        <w:rFonts w:ascii="Arial" w:eastAsia="Arial" w:hAnsi="Arial" w:cs="Arial" w:hint="default"/>
        <w:spacing w:val="-1"/>
        <w:w w:val="99"/>
        <w:sz w:val="20"/>
        <w:szCs w:val="20"/>
      </w:rPr>
    </w:lvl>
    <w:lvl w:ilvl="1" w:tplc="8D94E27C">
      <w:numFmt w:val="bullet"/>
      <w:lvlText w:val="•"/>
      <w:lvlJc w:val="left"/>
      <w:pPr>
        <w:ind w:left="1852" w:hanging="360"/>
      </w:pPr>
      <w:rPr>
        <w:rFonts w:hint="default"/>
      </w:rPr>
    </w:lvl>
    <w:lvl w:ilvl="2" w:tplc="43B014B0">
      <w:numFmt w:val="bullet"/>
      <w:lvlText w:val="•"/>
      <w:lvlJc w:val="left"/>
      <w:pPr>
        <w:ind w:left="2844" w:hanging="360"/>
      </w:pPr>
      <w:rPr>
        <w:rFonts w:hint="default"/>
      </w:rPr>
    </w:lvl>
    <w:lvl w:ilvl="3" w:tplc="23107CA2">
      <w:numFmt w:val="bullet"/>
      <w:lvlText w:val="•"/>
      <w:lvlJc w:val="left"/>
      <w:pPr>
        <w:ind w:left="3836" w:hanging="360"/>
      </w:pPr>
      <w:rPr>
        <w:rFonts w:hint="default"/>
      </w:rPr>
    </w:lvl>
    <w:lvl w:ilvl="4" w:tplc="F5F8B53A">
      <w:numFmt w:val="bullet"/>
      <w:lvlText w:val="•"/>
      <w:lvlJc w:val="left"/>
      <w:pPr>
        <w:ind w:left="4828" w:hanging="360"/>
      </w:pPr>
      <w:rPr>
        <w:rFonts w:hint="default"/>
      </w:rPr>
    </w:lvl>
    <w:lvl w:ilvl="5" w:tplc="1FC2BAF0">
      <w:numFmt w:val="bullet"/>
      <w:lvlText w:val="•"/>
      <w:lvlJc w:val="left"/>
      <w:pPr>
        <w:ind w:left="5820" w:hanging="360"/>
      </w:pPr>
      <w:rPr>
        <w:rFonts w:hint="default"/>
      </w:rPr>
    </w:lvl>
    <w:lvl w:ilvl="6" w:tplc="F7D64E30">
      <w:numFmt w:val="bullet"/>
      <w:lvlText w:val="•"/>
      <w:lvlJc w:val="left"/>
      <w:pPr>
        <w:ind w:left="6812" w:hanging="360"/>
      </w:pPr>
      <w:rPr>
        <w:rFonts w:hint="default"/>
      </w:rPr>
    </w:lvl>
    <w:lvl w:ilvl="7" w:tplc="03A426A6">
      <w:numFmt w:val="bullet"/>
      <w:lvlText w:val="•"/>
      <w:lvlJc w:val="left"/>
      <w:pPr>
        <w:ind w:left="7804" w:hanging="360"/>
      </w:pPr>
      <w:rPr>
        <w:rFonts w:hint="default"/>
      </w:rPr>
    </w:lvl>
    <w:lvl w:ilvl="8" w:tplc="F26E081A">
      <w:numFmt w:val="bullet"/>
      <w:lvlText w:val="•"/>
      <w:lvlJc w:val="left"/>
      <w:pPr>
        <w:ind w:left="8796" w:hanging="360"/>
      </w:pPr>
      <w:rPr>
        <w:rFonts w:hint="default"/>
      </w:rPr>
    </w:lvl>
  </w:abstractNum>
  <w:abstractNum w:abstractNumId="35" w15:restartNumberingAfterBreak="0">
    <w:nsid w:val="62FA5539"/>
    <w:multiLevelType w:val="hybridMultilevel"/>
    <w:tmpl w:val="5D6C58D4"/>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36" w15:restartNumberingAfterBreak="0">
    <w:nsid w:val="68124C30"/>
    <w:multiLevelType w:val="hybridMultilevel"/>
    <w:tmpl w:val="21F28E66"/>
    <w:lvl w:ilvl="0" w:tplc="7E4A7E40">
      <w:start w:val="1"/>
      <w:numFmt w:val="bullet"/>
      <w:lvlText w:val=""/>
      <w:lvlJc w:val="left"/>
      <w:pPr>
        <w:tabs>
          <w:tab w:val="num" w:pos="720"/>
        </w:tabs>
        <w:ind w:left="720" w:hanging="360"/>
      </w:pPr>
      <w:rPr>
        <w:rFonts w:ascii="Symbol" w:hAnsi="Symbol" w:hint="default"/>
        <w:color w:val="auto"/>
      </w:rPr>
    </w:lvl>
    <w:lvl w:ilvl="1" w:tplc="F61044D4">
      <w:start w:val="1"/>
      <w:numFmt w:val="bullet"/>
      <w:lvlText w:val="o"/>
      <w:lvlJc w:val="left"/>
      <w:pPr>
        <w:tabs>
          <w:tab w:val="num" w:pos="1440"/>
        </w:tabs>
        <w:ind w:left="1440" w:hanging="360"/>
      </w:pPr>
      <w:rPr>
        <w:rFonts w:ascii="Courier New" w:hAnsi="Courier New" w:hint="default"/>
      </w:rPr>
    </w:lvl>
    <w:lvl w:ilvl="2" w:tplc="03A4FECC" w:tentative="1">
      <w:start w:val="1"/>
      <w:numFmt w:val="bullet"/>
      <w:lvlText w:val=""/>
      <w:lvlJc w:val="left"/>
      <w:pPr>
        <w:tabs>
          <w:tab w:val="num" w:pos="2160"/>
        </w:tabs>
        <w:ind w:left="2160" w:hanging="360"/>
      </w:pPr>
      <w:rPr>
        <w:rFonts w:ascii="Wingdings" w:hAnsi="Wingdings" w:hint="default"/>
      </w:rPr>
    </w:lvl>
    <w:lvl w:ilvl="3" w:tplc="65D076CA" w:tentative="1">
      <w:start w:val="1"/>
      <w:numFmt w:val="bullet"/>
      <w:lvlText w:val=""/>
      <w:lvlJc w:val="left"/>
      <w:pPr>
        <w:tabs>
          <w:tab w:val="num" w:pos="2880"/>
        </w:tabs>
        <w:ind w:left="2880" w:hanging="360"/>
      </w:pPr>
      <w:rPr>
        <w:rFonts w:ascii="Symbol" w:hAnsi="Symbol" w:hint="default"/>
      </w:rPr>
    </w:lvl>
    <w:lvl w:ilvl="4" w:tplc="C22E1384" w:tentative="1">
      <w:start w:val="1"/>
      <w:numFmt w:val="bullet"/>
      <w:lvlText w:val="o"/>
      <w:lvlJc w:val="left"/>
      <w:pPr>
        <w:tabs>
          <w:tab w:val="num" w:pos="3600"/>
        </w:tabs>
        <w:ind w:left="3600" w:hanging="360"/>
      </w:pPr>
      <w:rPr>
        <w:rFonts w:ascii="Courier New" w:hAnsi="Courier New" w:hint="default"/>
      </w:rPr>
    </w:lvl>
    <w:lvl w:ilvl="5" w:tplc="37787E88" w:tentative="1">
      <w:start w:val="1"/>
      <w:numFmt w:val="bullet"/>
      <w:lvlText w:val=""/>
      <w:lvlJc w:val="left"/>
      <w:pPr>
        <w:tabs>
          <w:tab w:val="num" w:pos="4320"/>
        </w:tabs>
        <w:ind w:left="4320" w:hanging="360"/>
      </w:pPr>
      <w:rPr>
        <w:rFonts w:ascii="Wingdings" w:hAnsi="Wingdings" w:hint="default"/>
      </w:rPr>
    </w:lvl>
    <w:lvl w:ilvl="6" w:tplc="C6C651FA" w:tentative="1">
      <w:start w:val="1"/>
      <w:numFmt w:val="bullet"/>
      <w:lvlText w:val=""/>
      <w:lvlJc w:val="left"/>
      <w:pPr>
        <w:tabs>
          <w:tab w:val="num" w:pos="5040"/>
        </w:tabs>
        <w:ind w:left="5040" w:hanging="360"/>
      </w:pPr>
      <w:rPr>
        <w:rFonts w:ascii="Symbol" w:hAnsi="Symbol" w:hint="default"/>
      </w:rPr>
    </w:lvl>
    <w:lvl w:ilvl="7" w:tplc="40926B56" w:tentative="1">
      <w:start w:val="1"/>
      <w:numFmt w:val="bullet"/>
      <w:lvlText w:val="o"/>
      <w:lvlJc w:val="left"/>
      <w:pPr>
        <w:tabs>
          <w:tab w:val="num" w:pos="5760"/>
        </w:tabs>
        <w:ind w:left="5760" w:hanging="360"/>
      </w:pPr>
      <w:rPr>
        <w:rFonts w:ascii="Courier New" w:hAnsi="Courier New" w:hint="default"/>
      </w:rPr>
    </w:lvl>
    <w:lvl w:ilvl="8" w:tplc="5AE6820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630EDA"/>
    <w:multiLevelType w:val="hybridMultilevel"/>
    <w:tmpl w:val="F504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60CCA"/>
    <w:multiLevelType w:val="multilevel"/>
    <w:tmpl w:val="B0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3719C3"/>
    <w:multiLevelType w:val="multilevel"/>
    <w:tmpl w:val="F2FE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1B336D"/>
    <w:multiLevelType w:val="multilevel"/>
    <w:tmpl w:val="4F62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753826"/>
    <w:multiLevelType w:val="hybridMultilevel"/>
    <w:tmpl w:val="A498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242D6B"/>
    <w:multiLevelType w:val="multilevel"/>
    <w:tmpl w:val="4F80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7988852">
    <w:abstractNumId w:val="34"/>
  </w:num>
  <w:num w:numId="2" w16cid:durableId="712464122">
    <w:abstractNumId w:val="23"/>
  </w:num>
  <w:num w:numId="3" w16cid:durableId="513687379">
    <w:abstractNumId w:val="35"/>
  </w:num>
  <w:num w:numId="4" w16cid:durableId="307633910">
    <w:abstractNumId w:val="41"/>
  </w:num>
  <w:num w:numId="5" w16cid:durableId="281226852">
    <w:abstractNumId w:val="32"/>
  </w:num>
  <w:num w:numId="6" w16cid:durableId="77556370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450563298">
    <w:abstractNumId w:val="31"/>
  </w:num>
  <w:num w:numId="8" w16cid:durableId="334773787">
    <w:abstractNumId w:val="26"/>
  </w:num>
  <w:num w:numId="9" w16cid:durableId="1261334887">
    <w:abstractNumId w:val="27"/>
  </w:num>
  <w:num w:numId="10" w16cid:durableId="86968284">
    <w:abstractNumId w:val="15"/>
  </w:num>
  <w:num w:numId="11" w16cid:durableId="110786050">
    <w:abstractNumId w:val="29"/>
  </w:num>
  <w:num w:numId="12" w16cid:durableId="1955744290">
    <w:abstractNumId w:val="8"/>
  </w:num>
  <w:num w:numId="13" w16cid:durableId="2118402670">
    <w:abstractNumId w:val="37"/>
  </w:num>
  <w:num w:numId="14" w16cid:durableId="1111975806">
    <w:abstractNumId w:val="25"/>
  </w:num>
  <w:num w:numId="15" w16cid:durableId="1700937080">
    <w:abstractNumId w:val="30"/>
  </w:num>
  <w:num w:numId="16" w16cid:durableId="1809200560">
    <w:abstractNumId w:val="16"/>
  </w:num>
  <w:num w:numId="17" w16cid:durableId="1059327396">
    <w:abstractNumId w:val="18"/>
  </w:num>
  <w:num w:numId="18" w16cid:durableId="1264192164">
    <w:abstractNumId w:val="7"/>
  </w:num>
  <w:num w:numId="19" w16cid:durableId="1275940637">
    <w:abstractNumId w:val="5"/>
  </w:num>
  <w:num w:numId="20" w16cid:durableId="1346519892">
    <w:abstractNumId w:val="36"/>
  </w:num>
  <w:num w:numId="21" w16cid:durableId="866991100">
    <w:abstractNumId w:val="9"/>
  </w:num>
  <w:num w:numId="22" w16cid:durableId="178086639">
    <w:abstractNumId w:val="2"/>
  </w:num>
  <w:num w:numId="23" w16cid:durableId="97992839">
    <w:abstractNumId w:val="22"/>
  </w:num>
  <w:num w:numId="24" w16cid:durableId="832919313">
    <w:abstractNumId w:val="10"/>
  </w:num>
  <w:num w:numId="25" w16cid:durableId="316694056">
    <w:abstractNumId w:val="1"/>
  </w:num>
  <w:num w:numId="26" w16cid:durableId="1431272837">
    <w:abstractNumId w:val="4"/>
  </w:num>
  <w:num w:numId="27" w16cid:durableId="489827848">
    <w:abstractNumId w:val="40"/>
  </w:num>
  <w:num w:numId="28" w16cid:durableId="901212665">
    <w:abstractNumId w:val="42"/>
  </w:num>
  <w:num w:numId="29" w16cid:durableId="272446789">
    <w:abstractNumId w:val="20"/>
  </w:num>
  <w:num w:numId="30" w16cid:durableId="525484288">
    <w:abstractNumId w:val="33"/>
  </w:num>
  <w:num w:numId="31" w16cid:durableId="748429530">
    <w:abstractNumId w:val="24"/>
  </w:num>
  <w:num w:numId="32" w16cid:durableId="377777276">
    <w:abstractNumId w:val="11"/>
  </w:num>
  <w:num w:numId="33" w16cid:durableId="1187215558">
    <w:abstractNumId w:val="28"/>
  </w:num>
  <w:num w:numId="34" w16cid:durableId="498278318">
    <w:abstractNumId w:val="3"/>
  </w:num>
  <w:num w:numId="35" w16cid:durableId="1118910077">
    <w:abstractNumId w:val="39"/>
  </w:num>
  <w:num w:numId="36" w16cid:durableId="320815980">
    <w:abstractNumId w:val="17"/>
  </w:num>
  <w:num w:numId="37" w16cid:durableId="1762601201">
    <w:abstractNumId w:val="38"/>
  </w:num>
  <w:num w:numId="38" w16cid:durableId="565647203">
    <w:abstractNumId w:val="21"/>
  </w:num>
  <w:num w:numId="39" w16cid:durableId="470175439">
    <w:abstractNumId w:val="13"/>
  </w:num>
  <w:num w:numId="40" w16cid:durableId="2089229980">
    <w:abstractNumId w:val="12"/>
  </w:num>
  <w:num w:numId="41" w16cid:durableId="1982616161">
    <w:abstractNumId w:val="14"/>
  </w:num>
  <w:num w:numId="42" w16cid:durableId="947394527">
    <w:abstractNumId w:val="19"/>
  </w:num>
  <w:num w:numId="43" w16cid:durableId="17343482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9A0"/>
    <w:rsid w:val="000116C6"/>
    <w:rsid w:val="00015157"/>
    <w:rsid w:val="00020BD8"/>
    <w:rsid w:val="00024807"/>
    <w:rsid w:val="000350CC"/>
    <w:rsid w:val="000359B9"/>
    <w:rsid w:val="00037FB9"/>
    <w:rsid w:val="00040A1E"/>
    <w:rsid w:val="0004371A"/>
    <w:rsid w:val="00044B5A"/>
    <w:rsid w:val="000455E5"/>
    <w:rsid w:val="00052E1D"/>
    <w:rsid w:val="00065C46"/>
    <w:rsid w:val="00065D36"/>
    <w:rsid w:val="0006681B"/>
    <w:rsid w:val="00072AF0"/>
    <w:rsid w:val="00076C18"/>
    <w:rsid w:val="00084497"/>
    <w:rsid w:val="000859A6"/>
    <w:rsid w:val="00091A45"/>
    <w:rsid w:val="00095A15"/>
    <w:rsid w:val="000966BA"/>
    <w:rsid w:val="000A33A8"/>
    <w:rsid w:val="000B3B1A"/>
    <w:rsid w:val="000B7428"/>
    <w:rsid w:val="000C1726"/>
    <w:rsid w:val="000C2492"/>
    <w:rsid w:val="000C3075"/>
    <w:rsid w:val="000C7605"/>
    <w:rsid w:val="000D0E1F"/>
    <w:rsid w:val="000D1EA9"/>
    <w:rsid w:val="000E72AD"/>
    <w:rsid w:val="000F0F1F"/>
    <w:rsid w:val="000F2170"/>
    <w:rsid w:val="00102B50"/>
    <w:rsid w:val="00104900"/>
    <w:rsid w:val="00106FD4"/>
    <w:rsid w:val="0010748C"/>
    <w:rsid w:val="001179F6"/>
    <w:rsid w:val="001226BD"/>
    <w:rsid w:val="001229CE"/>
    <w:rsid w:val="00126BAC"/>
    <w:rsid w:val="0013006C"/>
    <w:rsid w:val="00130631"/>
    <w:rsid w:val="00136BAF"/>
    <w:rsid w:val="00143CB3"/>
    <w:rsid w:val="001479B7"/>
    <w:rsid w:val="00150727"/>
    <w:rsid w:val="00160D0A"/>
    <w:rsid w:val="00165AD9"/>
    <w:rsid w:val="00166368"/>
    <w:rsid w:val="00180475"/>
    <w:rsid w:val="0018133D"/>
    <w:rsid w:val="00183AAB"/>
    <w:rsid w:val="00186F96"/>
    <w:rsid w:val="001904E1"/>
    <w:rsid w:val="0019507E"/>
    <w:rsid w:val="00195B73"/>
    <w:rsid w:val="001A42B4"/>
    <w:rsid w:val="001A5435"/>
    <w:rsid w:val="001B36A6"/>
    <w:rsid w:val="001C0420"/>
    <w:rsid w:val="001C5270"/>
    <w:rsid w:val="001C5674"/>
    <w:rsid w:val="001C7AD1"/>
    <w:rsid w:val="001C7BCA"/>
    <w:rsid w:val="001D08BA"/>
    <w:rsid w:val="001E0129"/>
    <w:rsid w:val="001E47B2"/>
    <w:rsid w:val="001E5CA7"/>
    <w:rsid w:val="001E7D40"/>
    <w:rsid w:val="001F0AA7"/>
    <w:rsid w:val="001F20A1"/>
    <w:rsid w:val="001F4A20"/>
    <w:rsid w:val="002007C9"/>
    <w:rsid w:val="00202B4D"/>
    <w:rsid w:val="00220037"/>
    <w:rsid w:val="002203DE"/>
    <w:rsid w:val="00221A28"/>
    <w:rsid w:val="002230FD"/>
    <w:rsid w:val="00224381"/>
    <w:rsid w:val="00226D6A"/>
    <w:rsid w:val="00227E3F"/>
    <w:rsid w:val="00232746"/>
    <w:rsid w:val="00235B31"/>
    <w:rsid w:val="0024356D"/>
    <w:rsid w:val="002560D1"/>
    <w:rsid w:val="002563A6"/>
    <w:rsid w:val="00262DE5"/>
    <w:rsid w:val="0026434B"/>
    <w:rsid w:val="002773F9"/>
    <w:rsid w:val="00290FBB"/>
    <w:rsid w:val="00293EC1"/>
    <w:rsid w:val="00295B33"/>
    <w:rsid w:val="00295B76"/>
    <w:rsid w:val="002967D3"/>
    <w:rsid w:val="00296BBB"/>
    <w:rsid w:val="002B0722"/>
    <w:rsid w:val="002C4841"/>
    <w:rsid w:val="002D335A"/>
    <w:rsid w:val="002D7217"/>
    <w:rsid w:val="002E2AA2"/>
    <w:rsid w:val="002E736D"/>
    <w:rsid w:val="002F184D"/>
    <w:rsid w:val="002F4D18"/>
    <w:rsid w:val="0030136D"/>
    <w:rsid w:val="00301D18"/>
    <w:rsid w:val="003076D8"/>
    <w:rsid w:val="003137CB"/>
    <w:rsid w:val="00313BD6"/>
    <w:rsid w:val="0031446F"/>
    <w:rsid w:val="003200FB"/>
    <w:rsid w:val="003231C1"/>
    <w:rsid w:val="00323674"/>
    <w:rsid w:val="003237C8"/>
    <w:rsid w:val="00332DDC"/>
    <w:rsid w:val="003352BC"/>
    <w:rsid w:val="00341219"/>
    <w:rsid w:val="00345048"/>
    <w:rsid w:val="003651E2"/>
    <w:rsid w:val="0036561B"/>
    <w:rsid w:val="00365CD8"/>
    <w:rsid w:val="003732D9"/>
    <w:rsid w:val="00375377"/>
    <w:rsid w:val="00375911"/>
    <w:rsid w:val="003759B6"/>
    <w:rsid w:val="00377934"/>
    <w:rsid w:val="00384779"/>
    <w:rsid w:val="00387CAA"/>
    <w:rsid w:val="00390D3D"/>
    <w:rsid w:val="003928C1"/>
    <w:rsid w:val="00393370"/>
    <w:rsid w:val="00393CDD"/>
    <w:rsid w:val="00397CFE"/>
    <w:rsid w:val="003A168D"/>
    <w:rsid w:val="003B3C7A"/>
    <w:rsid w:val="003B3FEC"/>
    <w:rsid w:val="003B6C57"/>
    <w:rsid w:val="003C3B64"/>
    <w:rsid w:val="003C6429"/>
    <w:rsid w:val="003C740E"/>
    <w:rsid w:val="003D5B58"/>
    <w:rsid w:val="003D64A1"/>
    <w:rsid w:val="003D6E8E"/>
    <w:rsid w:val="003E53AF"/>
    <w:rsid w:val="003F5842"/>
    <w:rsid w:val="003F6076"/>
    <w:rsid w:val="00400CF9"/>
    <w:rsid w:val="0040146A"/>
    <w:rsid w:val="00402D44"/>
    <w:rsid w:val="0041131F"/>
    <w:rsid w:val="00412AE9"/>
    <w:rsid w:val="00414C13"/>
    <w:rsid w:val="00420B13"/>
    <w:rsid w:val="00422174"/>
    <w:rsid w:val="004259DD"/>
    <w:rsid w:val="00440B12"/>
    <w:rsid w:val="004422F7"/>
    <w:rsid w:val="004432B1"/>
    <w:rsid w:val="0045333C"/>
    <w:rsid w:val="004566F1"/>
    <w:rsid w:val="0045680F"/>
    <w:rsid w:val="00476FC5"/>
    <w:rsid w:val="0048107E"/>
    <w:rsid w:val="00481770"/>
    <w:rsid w:val="0049392A"/>
    <w:rsid w:val="00497A31"/>
    <w:rsid w:val="004A1E5D"/>
    <w:rsid w:val="004A3248"/>
    <w:rsid w:val="004A5C87"/>
    <w:rsid w:val="004A67CF"/>
    <w:rsid w:val="004B284A"/>
    <w:rsid w:val="004C0E34"/>
    <w:rsid w:val="004C3A25"/>
    <w:rsid w:val="004C53E9"/>
    <w:rsid w:val="004C5FDA"/>
    <w:rsid w:val="004C6369"/>
    <w:rsid w:val="004C7E97"/>
    <w:rsid w:val="004D1A76"/>
    <w:rsid w:val="004D5FC0"/>
    <w:rsid w:val="004E15B9"/>
    <w:rsid w:val="004E4A27"/>
    <w:rsid w:val="004F4360"/>
    <w:rsid w:val="005029C7"/>
    <w:rsid w:val="005128B2"/>
    <w:rsid w:val="00512B4B"/>
    <w:rsid w:val="00513034"/>
    <w:rsid w:val="00527CFD"/>
    <w:rsid w:val="00530BFD"/>
    <w:rsid w:val="005310BB"/>
    <w:rsid w:val="0053784A"/>
    <w:rsid w:val="00541BA3"/>
    <w:rsid w:val="00557775"/>
    <w:rsid w:val="005640E5"/>
    <w:rsid w:val="00566B09"/>
    <w:rsid w:val="0057312B"/>
    <w:rsid w:val="00581E6C"/>
    <w:rsid w:val="005821B4"/>
    <w:rsid w:val="005821F5"/>
    <w:rsid w:val="005979B7"/>
    <w:rsid w:val="005A0017"/>
    <w:rsid w:val="005A5D2D"/>
    <w:rsid w:val="005A7ED9"/>
    <w:rsid w:val="005B0FCF"/>
    <w:rsid w:val="005B1448"/>
    <w:rsid w:val="005B3F29"/>
    <w:rsid w:val="005C0EB3"/>
    <w:rsid w:val="005D1024"/>
    <w:rsid w:val="005E28F6"/>
    <w:rsid w:val="005F05A8"/>
    <w:rsid w:val="005F1C7F"/>
    <w:rsid w:val="005F4917"/>
    <w:rsid w:val="005F5C89"/>
    <w:rsid w:val="005F63EA"/>
    <w:rsid w:val="005F6612"/>
    <w:rsid w:val="005F7982"/>
    <w:rsid w:val="006022CD"/>
    <w:rsid w:val="006157DF"/>
    <w:rsid w:val="00615E48"/>
    <w:rsid w:val="00620A56"/>
    <w:rsid w:val="00632B97"/>
    <w:rsid w:val="00637138"/>
    <w:rsid w:val="00643670"/>
    <w:rsid w:val="00652B41"/>
    <w:rsid w:val="00665F3B"/>
    <w:rsid w:val="006669A4"/>
    <w:rsid w:val="00666F48"/>
    <w:rsid w:val="0067329E"/>
    <w:rsid w:val="0067347A"/>
    <w:rsid w:val="00677575"/>
    <w:rsid w:val="00677EBA"/>
    <w:rsid w:val="0068067D"/>
    <w:rsid w:val="00682B62"/>
    <w:rsid w:val="006954B6"/>
    <w:rsid w:val="006B09B7"/>
    <w:rsid w:val="006B65D3"/>
    <w:rsid w:val="006C017F"/>
    <w:rsid w:val="006C04C9"/>
    <w:rsid w:val="006C449A"/>
    <w:rsid w:val="006D4506"/>
    <w:rsid w:val="006D620C"/>
    <w:rsid w:val="006D7E18"/>
    <w:rsid w:val="006E367C"/>
    <w:rsid w:val="006E3F0C"/>
    <w:rsid w:val="006E7A68"/>
    <w:rsid w:val="006F6A0E"/>
    <w:rsid w:val="006F79A4"/>
    <w:rsid w:val="00706A26"/>
    <w:rsid w:val="00706C95"/>
    <w:rsid w:val="00713C7C"/>
    <w:rsid w:val="00715EA8"/>
    <w:rsid w:val="00721D2B"/>
    <w:rsid w:val="00722CB0"/>
    <w:rsid w:val="00730CD2"/>
    <w:rsid w:val="00751178"/>
    <w:rsid w:val="00751D0B"/>
    <w:rsid w:val="007521A7"/>
    <w:rsid w:val="007672C7"/>
    <w:rsid w:val="00770776"/>
    <w:rsid w:val="007715CB"/>
    <w:rsid w:val="00771AEB"/>
    <w:rsid w:val="00772261"/>
    <w:rsid w:val="007724E1"/>
    <w:rsid w:val="007754A4"/>
    <w:rsid w:val="00775C6E"/>
    <w:rsid w:val="007766E7"/>
    <w:rsid w:val="00780D50"/>
    <w:rsid w:val="007905D7"/>
    <w:rsid w:val="00796103"/>
    <w:rsid w:val="007B2D71"/>
    <w:rsid w:val="007E39E5"/>
    <w:rsid w:val="007F126B"/>
    <w:rsid w:val="007F34AA"/>
    <w:rsid w:val="00802891"/>
    <w:rsid w:val="00802CAC"/>
    <w:rsid w:val="00804122"/>
    <w:rsid w:val="00804DEF"/>
    <w:rsid w:val="00804F87"/>
    <w:rsid w:val="0081456A"/>
    <w:rsid w:val="008165BA"/>
    <w:rsid w:val="00816B62"/>
    <w:rsid w:val="00826769"/>
    <w:rsid w:val="0083318B"/>
    <w:rsid w:val="0085122E"/>
    <w:rsid w:val="00856992"/>
    <w:rsid w:val="00857746"/>
    <w:rsid w:val="00860F1C"/>
    <w:rsid w:val="008617B4"/>
    <w:rsid w:val="00862583"/>
    <w:rsid w:val="00865815"/>
    <w:rsid w:val="00867EF8"/>
    <w:rsid w:val="008718B9"/>
    <w:rsid w:val="00872C3A"/>
    <w:rsid w:val="00872F32"/>
    <w:rsid w:val="00876867"/>
    <w:rsid w:val="00880934"/>
    <w:rsid w:val="00885659"/>
    <w:rsid w:val="00896D0D"/>
    <w:rsid w:val="00897BC2"/>
    <w:rsid w:val="008A0338"/>
    <w:rsid w:val="008B42B5"/>
    <w:rsid w:val="008B47E5"/>
    <w:rsid w:val="008B5ECF"/>
    <w:rsid w:val="008C503E"/>
    <w:rsid w:val="008C7EF0"/>
    <w:rsid w:val="008D5B93"/>
    <w:rsid w:val="008D5BD8"/>
    <w:rsid w:val="008E1ADD"/>
    <w:rsid w:val="008E21AD"/>
    <w:rsid w:val="008E6562"/>
    <w:rsid w:val="008F3C7D"/>
    <w:rsid w:val="008F755D"/>
    <w:rsid w:val="009027A2"/>
    <w:rsid w:val="00904303"/>
    <w:rsid w:val="0090697F"/>
    <w:rsid w:val="00914FE7"/>
    <w:rsid w:val="009220AE"/>
    <w:rsid w:val="00923369"/>
    <w:rsid w:val="00924840"/>
    <w:rsid w:val="0093568A"/>
    <w:rsid w:val="00942135"/>
    <w:rsid w:val="009425B3"/>
    <w:rsid w:val="00945245"/>
    <w:rsid w:val="00945A40"/>
    <w:rsid w:val="00950A6D"/>
    <w:rsid w:val="009562D5"/>
    <w:rsid w:val="00957767"/>
    <w:rsid w:val="009623DC"/>
    <w:rsid w:val="009703C4"/>
    <w:rsid w:val="00977C6B"/>
    <w:rsid w:val="0098442E"/>
    <w:rsid w:val="009846A9"/>
    <w:rsid w:val="009847C7"/>
    <w:rsid w:val="00993640"/>
    <w:rsid w:val="00993DC9"/>
    <w:rsid w:val="009B0A53"/>
    <w:rsid w:val="009B37B2"/>
    <w:rsid w:val="009C09A0"/>
    <w:rsid w:val="009C1A3F"/>
    <w:rsid w:val="009C4821"/>
    <w:rsid w:val="009D4CA4"/>
    <w:rsid w:val="009D7577"/>
    <w:rsid w:val="009E2D82"/>
    <w:rsid w:val="009F7674"/>
    <w:rsid w:val="009F7734"/>
    <w:rsid w:val="00A022CF"/>
    <w:rsid w:val="00A05625"/>
    <w:rsid w:val="00A11FF9"/>
    <w:rsid w:val="00A145AE"/>
    <w:rsid w:val="00A16D4D"/>
    <w:rsid w:val="00A22410"/>
    <w:rsid w:val="00A27903"/>
    <w:rsid w:val="00A319DA"/>
    <w:rsid w:val="00A34558"/>
    <w:rsid w:val="00A37484"/>
    <w:rsid w:val="00A63701"/>
    <w:rsid w:val="00A66E1E"/>
    <w:rsid w:val="00A675B8"/>
    <w:rsid w:val="00A805F8"/>
    <w:rsid w:val="00A924DC"/>
    <w:rsid w:val="00AA232A"/>
    <w:rsid w:val="00AA43A3"/>
    <w:rsid w:val="00AA6F9B"/>
    <w:rsid w:val="00AB6C62"/>
    <w:rsid w:val="00AC1F35"/>
    <w:rsid w:val="00AC34DB"/>
    <w:rsid w:val="00AC638B"/>
    <w:rsid w:val="00AE0C55"/>
    <w:rsid w:val="00AE28CB"/>
    <w:rsid w:val="00AF5941"/>
    <w:rsid w:val="00B048CF"/>
    <w:rsid w:val="00B06D6C"/>
    <w:rsid w:val="00B07406"/>
    <w:rsid w:val="00B10D20"/>
    <w:rsid w:val="00B123A7"/>
    <w:rsid w:val="00B1554C"/>
    <w:rsid w:val="00B26EAC"/>
    <w:rsid w:val="00B37CEF"/>
    <w:rsid w:val="00B455FA"/>
    <w:rsid w:val="00B45CF6"/>
    <w:rsid w:val="00B512B4"/>
    <w:rsid w:val="00B53E4E"/>
    <w:rsid w:val="00B62547"/>
    <w:rsid w:val="00B71AE4"/>
    <w:rsid w:val="00B72081"/>
    <w:rsid w:val="00B7612F"/>
    <w:rsid w:val="00B920BA"/>
    <w:rsid w:val="00B941E8"/>
    <w:rsid w:val="00B95858"/>
    <w:rsid w:val="00B95C30"/>
    <w:rsid w:val="00B975F4"/>
    <w:rsid w:val="00BA0958"/>
    <w:rsid w:val="00BA0CE6"/>
    <w:rsid w:val="00BB176D"/>
    <w:rsid w:val="00BC4352"/>
    <w:rsid w:val="00BD2A06"/>
    <w:rsid w:val="00BD409C"/>
    <w:rsid w:val="00BE0178"/>
    <w:rsid w:val="00BE1E71"/>
    <w:rsid w:val="00BE3AA0"/>
    <w:rsid w:val="00BF0C63"/>
    <w:rsid w:val="00BF321C"/>
    <w:rsid w:val="00BF3345"/>
    <w:rsid w:val="00C007E1"/>
    <w:rsid w:val="00C1028D"/>
    <w:rsid w:val="00C23CF9"/>
    <w:rsid w:val="00C25CAF"/>
    <w:rsid w:val="00C27173"/>
    <w:rsid w:val="00C360CC"/>
    <w:rsid w:val="00C42E4E"/>
    <w:rsid w:val="00C5258C"/>
    <w:rsid w:val="00C53758"/>
    <w:rsid w:val="00C56D93"/>
    <w:rsid w:val="00C57D85"/>
    <w:rsid w:val="00C64B57"/>
    <w:rsid w:val="00C65E6C"/>
    <w:rsid w:val="00C85B84"/>
    <w:rsid w:val="00C9324E"/>
    <w:rsid w:val="00C94F87"/>
    <w:rsid w:val="00C97A77"/>
    <w:rsid w:val="00CA057C"/>
    <w:rsid w:val="00CA368B"/>
    <w:rsid w:val="00CA3B8C"/>
    <w:rsid w:val="00CA4861"/>
    <w:rsid w:val="00CA4FD4"/>
    <w:rsid w:val="00CA7B98"/>
    <w:rsid w:val="00CC07E8"/>
    <w:rsid w:val="00CC52C1"/>
    <w:rsid w:val="00CC6DEF"/>
    <w:rsid w:val="00CD1CA8"/>
    <w:rsid w:val="00CD37CA"/>
    <w:rsid w:val="00CD5441"/>
    <w:rsid w:val="00CE169F"/>
    <w:rsid w:val="00CE5410"/>
    <w:rsid w:val="00CF73F6"/>
    <w:rsid w:val="00D06B20"/>
    <w:rsid w:val="00D10561"/>
    <w:rsid w:val="00D11889"/>
    <w:rsid w:val="00D20594"/>
    <w:rsid w:val="00D248C7"/>
    <w:rsid w:val="00D37F0E"/>
    <w:rsid w:val="00D5323A"/>
    <w:rsid w:val="00D5434C"/>
    <w:rsid w:val="00D5626A"/>
    <w:rsid w:val="00D60D13"/>
    <w:rsid w:val="00D61047"/>
    <w:rsid w:val="00D61A21"/>
    <w:rsid w:val="00D743E8"/>
    <w:rsid w:val="00D778DD"/>
    <w:rsid w:val="00D8385C"/>
    <w:rsid w:val="00D84434"/>
    <w:rsid w:val="00D87402"/>
    <w:rsid w:val="00D94543"/>
    <w:rsid w:val="00DA135B"/>
    <w:rsid w:val="00DA3272"/>
    <w:rsid w:val="00DA438E"/>
    <w:rsid w:val="00DA623D"/>
    <w:rsid w:val="00DA7FA2"/>
    <w:rsid w:val="00DB049D"/>
    <w:rsid w:val="00DB2E35"/>
    <w:rsid w:val="00DC17EC"/>
    <w:rsid w:val="00DC1D5C"/>
    <w:rsid w:val="00DC79AB"/>
    <w:rsid w:val="00DD506B"/>
    <w:rsid w:val="00DD649F"/>
    <w:rsid w:val="00DE40C3"/>
    <w:rsid w:val="00DE55B7"/>
    <w:rsid w:val="00DE6EAE"/>
    <w:rsid w:val="00DF20F0"/>
    <w:rsid w:val="00E02B8B"/>
    <w:rsid w:val="00E06896"/>
    <w:rsid w:val="00E1211F"/>
    <w:rsid w:val="00E1485D"/>
    <w:rsid w:val="00E269C6"/>
    <w:rsid w:val="00E2708A"/>
    <w:rsid w:val="00E3423E"/>
    <w:rsid w:val="00E45EF3"/>
    <w:rsid w:val="00E466ED"/>
    <w:rsid w:val="00E47086"/>
    <w:rsid w:val="00E50D69"/>
    <w:rsid w:val="00E55499"/>
    <w:rsid w:val="00E576CA"/>
    <w:rsid w:val="00E729E7"/>
    <w:rsid w:val="00E846D3"/>
    <w:rsid w:val="00E90494"/>
    <w:rsid w:val="00EA2EC7"/>
    <w:rsid w:val="00EA4D5C"/>
    <w:rsid w:val="00EB266E"/>
    <w:rsid w:val="00ED09E5"/>
    <w:rsid w:val="00ED7F03"/>
    <w:rsid w:val="00EE750E"/>
    <w:rsid w:val="00EF1226"/>
    <w:rsid w:val="00EF1312"/>
    <w:rsid w:val="00EF6A61"/>
    <w:rsid w:val="00F00AF0"/>
    <w:rsid w:val="00F01579"/>
    <w:rsid w:val="00F03EC4"/>
    <w:rsid w:val="00F103A8"/>
    <w:rsid w:val="00F2161A"/>
    <w:rsid w:val="00F21670"/>
    <w:rsid w:val="00F50C17"/>
    <w:rsid w:val="00F50E2B"/>
    <w:rsid w:val="00F53C09"/>
    <w:rsid w:val="00F54BE9"/>
    <w:rsid w:val="00F5561D"/>
    <w:rsid w:val="00F616B7"/>
    <w:rsid w:val="00F63B5A"/>
    <w:rsid w:val="00F63C65"/>
    <w:rsid w:val="00F6564C"/>
    <w:rsid w:val="00F66218"/>
    <w:rsid w:val="00F76721"/>
    <w:rsid w:val="00F80ABC"/>
    <w:rsid w:val="00F9501A"/>
    <w:rsid w:val="00F97613"/>
    <w:rsid w:val="00FA0CA8"/>
    <w:rsid w:val="00FB3118"/>
    <w:rsid w:val="00FB4938"/>
    <w:rsid w:val="00FB624A"/>
    <w:rsid w:val="00FB73EE"/>
    <w:rsid w:val="00FC1460"/>
    <w:rsid w:val="00FD1C39"/>
    <w:rsid w:val="00FD3FDE"/>
    <w:rsid w:val="00FD60BA"/>
    <w:rsid w:val="00FE4090"/>
    <w:rsid w:val="00FF6AA2"/>
    <w:rsid w:val="00FF6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A1290"/>
  <w15:docId w15:val="{5379F092-1991-40EB-96CA-4AC512F2B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0"/>
      <w:outlineLvl w:val="0"/>
    </w:pPr>
    <w:rPr>
      <w:b/>
      <w:bCs/>
      <w:sz w:val="20"/>
      <w:szCs w:val="20"/>
    </w:rPr>
  </w:style>
  <w:style w:type="paragraph" w:styleId="Heading3">
    <w:name w:val="heading 3"/>
    <w:basedOn w:val="Normal"/>
    <w:next w:val="Normal"/>
    <w:link w:val="Heading3Char"/>
    <w:uiPriority w:val="9"/>
    <w:unhideWhenUsed/>
    <w:qFormat/>
    <w:rsid w:val="00A3455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23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3DC"/>
    <w:rPr>
      <w:rFonts w:ascii="Segoe UI" w:eastAsia="Arial" w:hAnsi="Segoe UI" w:cs="Segoe UI"/>
      <w:sz w:val="18"/>
      <w:szCs w:val="18"/>
    </w:rPr>
  </w:style>
  <w:style w:type="character" w:customStyle="1" w:styleId="Heading3Char">
    <w:name w:val="Heading 3 Char"/>
    <w:basedOn w:val="DefaultParagraphFont"/>
    <w:link w:val="Heading3"/>
    <w:uiPriority w:val="9"/>
    <w:rsid w:val="00A34558"/>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FB73EE"/>
    <w:rPr>
      <w:sz w:val="16"/>
      <w:szCs w:val="16"/>
    </w:rPr>
  </w:style>
  <w:style w:type="paragraph" w:styleId="CommentText">
    <w:name w:val="annotation text"/>
    <w:basedOn w:val="Normal"/>
    <w:link w:val="CommentTextChar"/>
    <w:uiPriority w:val="99"/>
    <w:unhideWhenUsed/>
    <w:rsid w:val="00FB73EE"/>
    <w:rPr>
      <w:sz w:val="20"/>
      <w:szCs w:val="20"/>
    </w:rPr>
  </w:style>
  <w:style w:type="character" w:customStyle="1" w:styleId="CommentTextChar">
    <w:name w:val="Comment Text Char"/>
    <w:basedOn w:val="DefaultParagraphFont"/>
    <w:link w:val="CommentText"/>
    <w:uiPriority w:val="99"/>
    <w:rsid w:val="00FB73E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B73EE"/>
    <w:rPr>
      <w:b/>
      <w:bCs/>
    </w:rPr>
  </w:style>
  <w:style w:type="character" w:customStyle="1" w:styleId="CommentSubjectChar">
    <w:name w:val="Comment Subject Char"/>
    <w:basedOn w:val="CommentTextChar"/>
    <w:link w:val="CommentSubject"/>
    <w:uiPriority w:val="99"/>
    <w:semiHidden/>
    <w:rsid w:val="00FB73EE"/>
    <w:rPr>
      <w:rFonts w:ascii="Arial" w:eastAsia="Arial" w:hAnsi="Arial" w:cs="Arial"/>
      <w:b/>
      <w:bCs/>
      <w:sz w:val="20"/>
      <w:szCs w:val="20"/>
    </w:rPr>
  </w:style>
  <w:style w:type="character" w:styleId="UnresolvedMention">
    <w:name w:val="Unresolved Mention"/>
    <w:basedOn w:val="DefaultParagraphFont"/>
    <w:uiPriority w:val="99"/>
    <w:unhideWhenUsed/>
    <w:rsid w:val="00FB73EE"/>
    <w:rPr>
      <w:color w:val="605E5C"/>
      <w:shd w:val="clear" w:color="auto" w:fill="E1DFDD"/>
    </w:rPr>
  </w:style>
  <w:style w:type="character" w:styleId="Mention">
    <w:name w:val="Mention"/>
    <w:basedOn w:val="DefaultParagraphFont"/>
    <w:uiPriority w:val="99"/>
    <w:unhideWhenUsed/>
    <w:rsid w:val="00FB73EE"/>
    <w:rPr>
      <w:color w:val="2B579A"/>
      <w:shd w:val="clear" w:color="auto" w:fill="E1DFDD"/>
    </w:rPr>
  </w:style>
  <w:style w:type="character" w:customStyle="1" w:styleId="BodyTextChar">
    <w:name w:val="Body Text Char"/>
    <w:basedOn w:val="DefaultParagraphFont"/>
    <w:link w:val="BodyText"/>
    <w:uiPriority w:val="1"/>
    <w:rsid w:val="0081456A"/>
    <w:rPr>
      <w:rFonts w:ascii="Arial" w:eastAsia="Arial" w:hAnsi="Arial" w:cs="Arial"/>
      <w:sz w:val="20"/>
      <w:szCs w:val="20"/>
    </w:rPr>
  </w:style>
  <w:style w:type="paragraph" w:styleId="Header">
    <w:name w:val="header"/>
    <w:basedOn w:val="Normal"/>
    <w:link w:val="HeaderChar"/>
    <w:uiPriority w:val="99"/>
    <w:unhideWhenUsed/>
    <w:rsid w:val="00D94543"/>
    <w:pPr>
      <w:tabs>
        <w:tab w:val="center" w:pos="4680"/>
        <w:tab w:val="right" w:pos="9360"/>
      </w:tabs>
    </w:pPr>
  </w:style>
  <w:style w:type="character" w:customStyle="1" w:styleId="HeaderChar">
    <w:name w:val="Header Char"/>
    <w:basedOn w:val="DefaultParagraphFont"/>
    <w:link w:val="Header"/>
    <w:uiPriority w:val="99"/>
    <w:rsid w:val="00D94543"/>
    <w:rPr>
      <w:rFonts w:ascii="Arial" w:eastAsia="Arial" w:hAnsi="Arial" w:cs="Arial"/>
    </w:rPr>
  </w:style>
  <w:style w:type="paragraph" w:styleId="Footer">
    <w:name w:val="footer"/>
    <w:basedOn w:val="Normal"/>
    <w:link w:val="FooterChar"/>
    <w:uiPriority w:val="99"/>
    <w:unhideWhenUsed/>
    <w:rsid w:val="00D94543"/>
    <w:pPr>
      <w:tabs>
        <w:tab w:val="center" w:pos="4680"/>
        <w:tab w:val="right" w:pos="9360"/>
      </w:tabs>
    </w:pPr>
  </w:style>
  <w:style w:type="character" w:customStyle="1" w:styleId="FooterChar">
    <w:name w:val="Footer Char"/>
    <w:basedOn w:val="DefaultParagraphFont"/>
    <w:link w:val="Footer"/>
    <w:uiPriority w:val="99"/>
    <w:rsid w:val="00D94543"/>
    <w:rPr>
      <w:rFonts w:ascii="Arial" w:eastAsia="Arial" w:hAnsi="Arial" w:cs="Arial"/>
    </w:rPr>
  </w:style>
  <w:style w:type="paragraph" w:customStyle="1" w:styleId="Default">
    <w:name w:val="Default"/>
    <w:rsid w:val="009425B3"/>
    <w:pPr>
      <w:widowControl/>
      <w:adjustRightInd w:val="0"/>
    </w:pPr>
    <w:rPr>
      <w:rFonts w:ascii="Arial" w:hAnsi="Arial" w:cs="Arial"/>
      <w:color w:val="000000"/>
      <w:sz w:val="24"/>
      <w:szCs w:val="24"/>
    </w:rPr>
  </w:style>
  <w:style w:type="paragraph" w:styleId="Revision">
    <w:name w:val="Revision"/>
    <w:hidden/>
    <w:uiPriority w:val="99"/>
    <w:semiHidden/>
    <w:rsid w:val="003732D9"/>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4920">
      <w:bodyDiv w:val="1"/>
      <w:marLeft w:val="0"/>
      <w:marRight w:val="0"/>
      <w:marTop w:val="0"/>
      <w:marBottom w:val="0"/>
      <w:divBdr>
        <w:top w:val="none" w:sz="0" w:space="0" w:color="auto"/>
        <w:left w:val="none" w:sz="0" w:space="0" w:color="auto"/>
        <w:bottom w:val="none" w:sz="0" w:space="0" w:color="auto"/>
        <w:right w:val="none" w:sz="0" w:space="0" w:color="auto"/>
      </w:divBdr>
    </w:div>
    <w:div w:id="238250211">
      <w:bodyDiv w:val="1"/>
      <w:marLeft w:val="0"/>
      <w:marRight w:val="0"/>
      <w:marTop w:val="0"/>
      <w:marBottom w:val="0"/>
      <w:divBdr>
        <w:top w:val="none" w:sz="0" w:space="0" w:color="auto"/>
        <w:left w:val="none" w:sz="0" w:space="0" w:color="auto"/>
        <w:bottom w:val="none" w:sz="0" w:space="0" w:color="auto"/>
        <w:right w:val="none" w:sz="0" w:space="0" w:color="auto"/>
      </w:divBdr>
    </w:div>
    <w:div w:id="254098417">
      <w:bodyDiv w:val="1"/>
      <w:marLeft w:val="0"/>
      <w:marRight w:val="0"/>
      <w:marTop w:val="0"/>
      <w:marBottom w:val="0"/>
      <w:divBdr>
        <w:top w:val="none" w:sz="0" w:space="0" w:color="auto"/>
        <w:left w:val="none" w:sz="0" w:space="0" w:color="auto"/>
        <w:bottom w:val="none" w:sz="0" w:space="0" w:color="auto"/>
        <w:right w:val="none" w:sz="0" w:space="0" w:color="auto"/>
      </w:divBdr>
    </w:div>
    <w:div w:id="277179394">
      <w:bodyDiv w:val="1"/>
      <w:marLeft w:val="0"/>
      <w:marRight w:val="0"/>
      <w:marTop w:val="0"/>
      <w:marBottom w:val="0"/>
      <w:divBdr>
        <w:top w:val="none" w:sz="0" w:space="0" w:color="auto"/>
        <w:left w:val="none" w:sz="0" w:space="0" w:color="auto"/>
        <w:bottom w:val="none" w:sz="0" w:space="0" w:color="auto"/>
        <w:right w:val="none" w:sz="0" w:space="0" w:color="auto"/>
      </w:divBdr>
    </w:div>
    <w:div w:id="520900117">
      <w:bodyDiv w:val="1"/>
      <w:marLeft w:val="0"/>
      <w:marRight w:val="0"/>
      <w:marTop w:val="0"/>
      <w:marBottom w:val="0"/>
      <w:divBdr>
        <w:top w:val="none" w:sz="0" w:space="0" w:color="auto"/>
        <w:left w:val="none" w:sz="0" w:space="0" w:color="auto"/>
        <w:bottom w:val="none" w:sz="0" w:space="0" w:color="auto"/>
        <w:right w:val="none" w:sz="0" w:space="0" w:color="auto"/>
      </w:divBdr>
    </w:div>
    <w:div w:id="687950292">
      <w:bodyDiv w:val="1"/>
      <w:marLeft w:val="0"/>
      <w:marRight w:val="0"/>
      <w:marTop w:val="0"/>
      <w:marBottom w:val="0"/>
      <w:divBdr>
        <w:top w:val="none" w:sz="0" w:space="0" w:color="auto"/>
        <w:left w:val="none" w:sz="0" w:space="0" w:color="auto"/>
        <w:bottom w:val="none" w:sz="0" w:space="0" w:color="auto"/>
        <w:right w:val="none" w:sz="0" w:space="0" w:color="auto"/>
      </w:divBdr>
    </w:div>
    <w:div w:id="771515804">
      <w:bodyDiv w:val="1"/>
      <w:marLeft w:val="0"/>
      <w:marRight w:val="0"/>
      <w:marTop w:val="0"/>
      <w:marBottom w:val="0"/>
      <w:divBdr>
        <w:top w:val="none" w:sz="0" w:space="0" w:color="auto"/>
        <w:left w:val="none" w:sz="0" w:space="0" w:color="auto"/>
        <w:bottom w:val="none" w:sz="0" w:space="0" w:color="auto"/>
        <w:right w:val="none" w:sz="0" w:space="0" w:color="auto"/>
      </w:divBdr>
    </w:div>
    <w:div w:id="822239952">
      <w:bodyDiv w:val="1"/>
      <w:marLeft w:val="0"/>
      <w:marRight w:val="0"/>
      <w:marTop w:val="0"/>
      <w:marBottom w:val="0"/>
      <w:divBdr>
        <w:top w:val="none" w:sz="0" w:space="0" w:color="auto"/>
        <w:left w:val="none" w:sz="0" w:space="0" w:color="auto"/>
        <w:bottom w:val="none" w:sz="0" w:space="0" w:color="auto"/>
        <w:right w:val="none" w:sz="0" w:space="0" w:color="auto"/>
      </w:divBdr>
    </w:div>
    <w:div w:id="1106341329">
      <w:bodyDiv w:val="1"/>
      <w:marLeft w:val="0"/>
      <w:marRight w:val="0"/>
      <w:marTop w:val="0"/>
      <w:marBottom w:val="0"/>
      <w:divBdr>
        <w:top w:val="none" w:sz="0" w:space="0" w:color="auto"/>
        <w:left w:val="none" w:sz="0" w:space="0" w:color="auto"/>
        <w:bottom w:val="none" w:sz="0" w:space="0" w:color="auto"/>
        <w:right w:val="none" w:sz="0" w:space="0" w:color="auto"/>
      </w:divBdr>
    </w:div>
    <w:div w:id="1394156718">
      <w:bodyDiv w:val="1"/>
      <w:marLeft w:val="0"/>
      <w:marRight w:val="0"/>
      <w:marTop w:val="0"/>
      <w:marBottom w:val="0"/>
      <w:divBdr>
        <w:top w:val="none" w:sz="0" w:space="0" w:color="auto"/>
        <w:left w:val="none" w:sz="0" w:space="0" w:color="auto"/>
        <w:bottom w:val="none" w:sz="0" w:space="0" w:color="auto"/>
        <w:right w:val="none" w:sz="0" w:space="0" w:color="auto"/>
      </w:divBdr>
    </w:div>
    <w:div w:id="1411266905">
      <w:bodyDiv w:val="1"/>
      <w:marLeft w:val="0"/>
      <w:marRight w:val="0"/>
      <w:marTop w:val="0"/>
      <w:marBottom w:val="0"/>
      <w:divBdr>
        <w:top w:val="none" w:sz="0" w:space="0" w:color="auto"/>
        <w:left w:val="none" w:sz="0" w:space="0" w:color="auto"/>
        <w:bottom w:val="none" w:sz="0" w:space="0" w:color="auto"/>
        <w:right w:val="none" w:sz="0" w:space="0" w:color="auto"/>
      </w:divBdr>
    </w:div>
    <w:div w:id="1420053653">
      <w:bodyDiv w:val="1"/>
      <w:marLeft w:val="0"/>
      <w:marRight w:val="0"/>
      <w:marTop w:val="0"/>
      <w:marBottom w:val="0"/>
      <w:divBdr>
        <w:top w:val="none" w:sz="0" w:space="0" w:color="auto"/>
        <w:left w:val="none" w:sz="0" w:space="0" w:color="auto"/>
        <w:bottom w:val="none" w:sz="0" w:space="0" w:color="auto"/>
        <w:right w:val="none" w:sz="0" w:space="0" w:color="auto"/>
      </w:divBdr>
    </w:div>
    <w:div w:id="1626543840">
      <w:bodyDiv w:val="1"/>
      <w:marLeft w:val="0"/>
      <w:marRight w:val="0"/>
      <w:marTop w:val="0"/>
      <w:marBottom w:val="0"/>
      <w:divBdr>
        <w:top w:val="none" w:sz="0" w:space="0" w:color="auto"/>
        <w:left w:val="none" w:sz="0" w:space="0" w:color="auto"/>
        <w:bottom w:val="none" w:sz="0" w:space="0" w:color="auto"/>
        <w:right w:val="none" w:sz="0" w:space="0" w:color="auto"/>
      </w:divBdr>
    </w:div>
    <w:div w:id="1769931819">
      <w:bodyDiv w:val="1"/>
      <w:marLeft w:val="0"/>
      <w:marRight w:val="0"/>
      <w:marTop w:val="0"/>
      <w:marBottom w:val="0"/>
      <w:divBdr>
        <w:top w:val="none" w:sz="0" w:space="0" w:color="auto"/>
        <w:left w:val="none" w:sz="0" w:space="0" w:color="auto"/>
        <w:bottom w:val="none" w:sz="0" w:space="0" w:color="auto"/>
        <w:right w:val="none" w:sz="0" w:space="0" w:color="auto"/>
      </w:divBdr>
    </w:div>
    <w:div w:id="1917476457">
      <w:bodyDiv w:val="1"/>
      <w:marLeft w:val="0"/>
      <w:marRight w:val="0"/>
      <w:marTop w:val="0"/>
      <w:marBottom w:val="0"/>
      <w:divBdr>
        <w:top w:val="none" w:sz="0" w:space="0" w:color="auto"/>
        <w:left w:val="none" w:sz="0" w:space="0" w:color="auto"/>
        <w:bottom w:val="none" w:sz="0" w:space="0" w:color="auto"/>
        <w:right w:val="none" w:sz="0" w:space="0" w:color="auto"/>
      </w:divBdr>
    </w:div>
    <w:div w:id="2039313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1A366C2E2B8D4EB4AD9B2C6C7FA906" ma:contentTypeVersion="13" ma:contentTypeDescription="Create a new document." ma:contentTypeScope="" ma:versionID="21e1ac8aa15655469b2f443fd8648e94">
  <xsd:schema xmlns:xsd="http://www.w3.org/2001/XMLSchema" xmlns:xs="http://www.w3.org/2001/XMLSchema" xmlns:p="http://schemas.microsoft.com/office/2006/metadata/properties" xmlns:ns3="2da5cf33-decd-442e-9e03-35778fc0ec03" xmlns:ns4="bde3fadf-3bad-4ef7-8e73-6dfbeb9dd22b" targetNamespace="http://schemas.microsoft.com/office/2006/metadata/properties" ma:root="true" ma:fieldsID="dd5706ac799c994057148e42a62147c2" ns3:_="" ns4:_="">
    <xsd:import namespace="2da5cf33-decd-442e-9e03-35778fc0ec03"/>
    <xsd:import namespace="bde3fadf-3bad-4ef7-8e73-6dfbeb9dd2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5cf33-decd-442e-9e03-35778fc0e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3fadf-3bad-4ef7-8e73-6dfbeb9dd2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da5cf33-decd-442e-9e03-35778fc0ec0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0A420-D1C0-4A67-9E6C-C4B8209C2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5cf33-decd-442e-9e03-35778fc0ec03"/>
    <ds:schemaRef ds:uri="bde3fadf-3bad-4ef7-8e73-6dfbeb9dd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F18CA-659B-429F-B19D-B5B4B2601230}">
  <ds:schemaRefs>
    <ds:schemaRef ds:uri="http://schemas.microsoft.com/office/2006/metadata/properties"/>
    <ds:schemaRef ds:uri="http://schemas.microsoft.com/office/infopath/2007/PartnerControls"/>
    <ds:schemaRef ds:uri="2da5cf33-decd-442e-9e03-35778fc0ec03"/>
  </ds:schemaRefs>
</ds:datastoreItem>
</file>

<file path=customXml/itemProps3.xml><?xml version="1.0" encoding="utf-8"?>
<ds:datastoreItem xmlns:ds="http://schemas.openxmlformats.org/officeDocument/2006/customXml" ds:itemID="{99148646-EEEC-4442-B5C9-9BB9E1A0A5C0}">
  <ds:schemaRefs>
    <ds:schemaRef ds:uri="http://schemas.microsoft.com/sharepoint/v3/contenttype/forms"/>
  </ds:schemaRefs>
</ds:datastoreItem>
</file>

<file path=customXml/itemProps4.xml><?xml version="1.0" encoding="utf-8"?>
<ds:datastoreItem xmlns:ds="http://schemas.openxmlformats.org/officeDocument/2006/customXml" ds:itemID="{9686A4E5-3E04-414B-BEED-C4A47676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1926</Words>
  <Characters>10982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Tracy</dc:creator>
  <cp:keywords/>
  <cp:lastModifiedBy>Traci Malvich</cp:lastModifiedBy>
  <cp:revision>3</cp:revision>
  <cp:lastPrinted>2023-11-20T19:36:00Z</cp:lastPrinted>
  <dcterms:created xsi:type="dcterms:W3CDTF">2023-12-26T21:24:00Z</dcterms:created>
  <dcterms:modified xsi:type="dcterms:W3CDTF">2023-12-26T21:24:00Z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2018-08-01T00:00:00Z</vt:filetime>
  </property>
  <property fmtid="{D5CDD505-2E9C-101B-9397-08002B2CF9AE}" pid="3" name="Creator">
    <vt:lpwstr>www.convertapi.com</vt:lpwstr>
  </property>
  <property fmtid="{D5CDD505-2E9C-101B-9397-08002B2CF9AE}" pid="4" name="LastSaved">
    <vt:filetime>2020-08-05T00:00:00Z</vt:filetime>
  </property>
  <property fmtid="{D5CDD505-2E9C-101B-9397-08002B2CF9AE}" pid="5" name="ContentTypeId">
    <vt:lpwstr>0x0101005A1A366C2E2B8D4EB4AD9B2C6C7FA906</vt:lpwstr>
  </property>
  <property fmtid="{D5CDD505-2E9C-101B-9397-08002B2CF9AE}" pid="6" name="MediaServiceImageTags">
    <vt:lpwstr/>
  </property>
</Properties>
</file>